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B8" w:rsidRPr="00E559BF" w:rsidRDefault="00E021B8" w:rsidP="00E021B8">
      <w:pPr>
        <w:pStyle w:val="a3"/>
        <w:numPr>
          <w:ilvl w:val="0"/>
          <w:numId w:val="3"/>
        </w:numPr>
        <w:spacing w:after="0" w:line="240" w:lineRule="auto"/>
        <w:jc w:val="center"/>
        <w:rPr>
          <w:b/>
          <w:sz w:val="24"/>
          <w:szCs w:val="24"/>
        </w:rPr>
      </w:pPr>
      <w:r w:rsidRPr="00E559BF">
        <w:rPr>
          <w:b/>
          <w:sz w:val="24"/>
          <w:szCs w:val="24"/>
        </w:rPr>
        <w:t xml:space="preserve">Результаты единого государственного экзамена </w:t>
      </w:r>
    </w:p>
    <w:p w:rsidR="00E021B8" w:rsidRPr="00E559BF" w:rsidRDefault="00E021B8" w:rsidP="00E021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ОСОШ № 97 в 2015</w:t>
      </w:r>
      <w:r w:rsidRPr="00E559BF">
        <w:rPr>
          <w:b/>
          <w:sz w:val="24"/>
          <w:szCs w:val="24"/>
        </w:rPr>
        <w:t xml:space="preserve"> году.</w:t>
      </w:r>
    </w:p>
    <w:p w:rsidR="00E021B8" w:rsidRDefault="00E021B8" w:rsidP="00E021B8">
      <w:pPr>
        <w:spacing w:after="0" w:line="240" w:lineRule="auto"/>
        <w:ind w:left="-142"/>
        <w:jc w:val="both"/>
        <w:rPr>
          <w:b/>
          <w:sz w:val="24"/>
          <w:szCs w:val="24"/>
        </w:rPr>
      </w:pPr>
    </w:p>
    <w:p w:rsidR="00E021B8" w:rsidRPr="00E021B8" w:rsidRDefault="00E021B8" w:rsidP="00E021B8">
      <w:pPr>
        <w:pStyle w:val="a3"/>
        <w:numPr>
          <w:ilvl w:val="1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021B8">
        <w:rPr>
          <w:b/>
          <w:sz w:val="24"/>
          <w:szCs w:val="24"/>
        </w:rPr>
        <w:t>Характеристика участников ЕГЭ в 2015 году.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на конец учебного года в 11(12) классах было 23 выпускника, к государственной (итоговой) аттестации за курс среднего (полного) общего образования было допущено 17 человек. Основная масса выпускников совершеннолетние – 11 человек (65 %), шесть человек  несовершеннолетние (35%). Из общего числа выпускников совмещали работу с учебой 8 человек (47%), две  девушки находились в отпуске по уходу за ребенком (12%) и 7 человек нигде кроме школы заняты не были (41%). 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E021B8" w:rsidRDefault="00E021B8" w:rsidP="00E021B8">
      <w:pPr>
        <w:spacing w:after="0" w:line="24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участников ЕГЭ по предметам.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E021B8" w:rsidTr="00E021B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</w:p>
        </w:tc>
      </w:tr>
      <w:tr w:rsidR="00E021B8" w:rsidTr="00E021B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021B8" w:rsidTr="00E021B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E021B8" w:rsidTr="00E021B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</w:tr>
    </w:tbl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E021B8" w:rsidRPr="00E021B8" w:rsidRDefault="00E021B8" w:rsidP="00E021B8">
      <w:pPr>
        <w:pStyle w:val="a3"/>
        <w:numPr>
          <w:ilvl w:val="1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021B8">
        <w:rPr>
          <w:b/>
          <w:sz w:val="24"/>
          <w:szCs w:val="24"/>
        </w:rPr>
        <w:t>Основные результаты ЕГЭ 2015 года.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предметы (русский язык и математика)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</w:p>
    <w:tbl>
      <w:tblPr>
        <w:tblStyle w:val="a4"/>
        <w:tblW w:w="9585" w:type="dxa"/>
        <w:tblInd w:w="0" w:type="dxa"/>
        <w:tblLayout w:type="fixed"/>
        <w:tblLook w:val="04A0"/>
      </w:tblPr>
      <w:tblGrid>
        <w:gridCol w:w="1010"/>
        <w:gridCol w:w="721"/>
        <w:gridCol w:w="900"/>
        <w:gridCol w:w="882"/>
        <w:gridCol w:w="670"/>
        <w:gridCol w:w="770"/>
        <w:gridCol w:w="850"/>
        <w:gridCol w:w="900"/>
        <w:gridCol w:w="1081"/>
        <w:gridCol w:w="1101"/>
        <w:gridCol w:w="700"/>
      </w:tblGrid>
      <w:tr w:rsidR="00E021B8" w:rsidTr="00E021B8"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5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базовый)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21B8" w:rsidRDefault="00E021B8">
            <w:pPr>
              <w:spacing w:after="0" w:line="240" w:lineRule="auto"/>
              <w:ind w:left="-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участников, не набравших минимальное кол-во баллов по 2-м предметам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21B8" w:rsidRDefault="00E021B8">
            <w:pPr>
              <w:spacing w:after="0" w:line="240" w:lineRule="auto"/>
              <w:ind w:left="-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участников, не набравших минимальное кол-во баллов по русскому языку</w:t>
            </w:r>
          </w:p>
        </w:tc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21B8" w:rsidRDefault="00E021B8">
            <w:pPr>
              <w:spacing w:after="0" w:line="240" w:lineRule="auto"/>
              <w:ind w:left="-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участников, не набравших минимальное кол-во баллов по математике</w:t>
            </w:r>
          </w:p>
        </w:tc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21B8" w:rsidRDefault="00E021B8">
            <w:pPr>
              <w:spacing w:after="0" w:line="240" w:lineRule="auto"/>
              <w:ind w:left="-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выпускников сдавших два обязательных предмета</w:t>
            </w:r>
          </w:p>
        </w:tc>
      </w:tr>
      <w:tr w:rsidR="00E021B8" w:rsidTr="00E021B8">
        <w:trPr>
          <w:cantSplit/>
          <w:trHeight w:val="3406"/>
        </w:trPr>
        <w:tc>
          <w:tcPr>
            <w:tcW w:w="1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1B8" w:rsidRDefault="00E021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21B8" w:rsidRDefault="00E021B8">
            <w:pPr>
              <w:spacing w:after="0" w:line="240" w:lineRule="auto"/>
              <w:ind w:left="-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21B8" w:rsidRDefault="00E021B8">
            <w:pPr>
              <w:spacing w:after="0" w:line="240" w:lineRule="auto"/>
              <w:ind w:left="-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21B8" w:rsidRDefault="00E021B8">
            <w:pPr>
              <w:spacing w:after="0" w:line="240" w:lineRule="auto"/>
              <w:ind w:left="-142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21B8" w:rsidRDefault="00E021B8">
            <w:pPr>
              <w:spacing w:after="0" w:line="240" w:lineRule="auto"/>
              <w:ind w:left="-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21B8" w:rsidRDefault="00E021B8">
            <w:pPr>
              <w:spacing w:after="0" w:line="240" w:lineRule="auto"/>
              <w:ind w:left="-14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021B8" w:rsidRDefault="00E021B8">
            <w:pPr>
              <w:spacing w:after="0" w:line="240" w:lineRule="auto"/>
              <w:ind w:left="-142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Справляемость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1B8" w:rsidRDefault="00E021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1B8" w:rsidRDefault="00E021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1B8" w:rsidRDefault="00E021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1B8" w:rsidRDefault="00E021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1B8" w:rsidTr="00E021B8">
        <w:trPr>
          <w:trHeight w:val="63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ОСОШ № 97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94,12%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82,35%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1B8" w:rsidRDefault="00E021B8">
            <w:pPr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ЕГЭ в 2015 году по обязательным предметам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021B8" w:rsidRDefault="00E021B8" w:rsidP="00E021B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Справляемость</w:t>
      </w:r>
      <w:proofErr w:type="spellEnd"/>
      <w:r>
        <w:rPr>
          <w:sz w:val="24"/>
          <w:szCs w:val="24"/>
        </w:rPr>
        <w:t xml:space="preserve"> по русскому языку составила 94,12%,ниже на 5,88 % </w:t>
      </w:r>
      <w:proofErr w:type="spellStart"/>
      <w:r>
        <w:rPr>
          <w:sz w:val="24"/>
          <w:szCs w:val="24"/>
        </w:rPr>
        <w:t>справляемости</w:t>
      </w:r>
      <w:proofErr w:type="spellEnd"/>
      <w:r>
        <w:rPr>
          <w:sz w:val="24"/>
          <w:szCs w:val="24"/>
        </w:rPr>
        <w:t xml:space="preserve"> 2014 года.</w:t>
      </w:r>
    </w:p>
    <w:p w:rsidR="00E021B8" w:rsidRDefault="00E021B8" w:rsidP="00E021B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Справляемость</w:t>
      </w:r>
      <w:proofErr w:type="spellEnd"/>
      <w:r>
        <w:rPr>
          <w:sz w:val="24"/>
          <w:szCs w:val="24"/>
        </w:rPr>
        <w:t xml:space="preserve"> по математике составила 82,35 %, ниже на 11,77% </w:t>
      </w:r>
      <w:proofErr w:type="spellStart"/>
      <w:r>
        <w:rPr>
          <w:sz w:val="24"/>
          <w:szCs w:val="24"/>
        </w:rPr>
        <w:t>справляемости</w:t>
      </w:r>
      <w:proofErr w:type="spellEnd"/>
      <w:r>
        <w:rPr>
          <w:sz w:val="24"/>
          <w:szCs w:val="24"/>
        </w:rPr>
        <w:t xml:space="preserve"> 2014 года.</w:t>
      </w:r>
    </w:p>
    <w:p w:rsidR="00E021B8" w:rsidRDefault="00E021B8" w:rsidP="00E021B8">
      <w:pPr>
        <w:pStyle w:val="a3"/>
        <w:numPr>
          <w:ilvl w:val="0"/>
          <w:numId w:val="1"/>
        </w:num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выпускников получивших аттестат о среднем общем образовании по сравнению с 2014 годом уменьшилось на 11,77%.</w:t>
      </w:r>
    </w:p>
    <w:p w:rsidR="00E021B8" w:rsidRPr="00E021B8" w:rsidRDefault="00E021B8" w:rsidP="00E021B8">
      <w:pPr>
        <w:pStyle w:val="a3"/>
        <w:numPr>
          <w:ilvl w:val="1"/>
          <w:numId w:val="3"/>
        </w:numPr>
        <w:ind w:right="-5"/>
        <w:jc w:val="both"/>
        <w:rPr>
          <w:b/>
          <w:sz w:val="24"/>
          <w:szCs w:val="24"/>
        </w:rPr>
      </w:pPr>
      <w:r w:rsidRPr="00E021B8">
        <w:rPr>
          <w:b/>
          <w:sz w:val="24"/>
          <w:szCs w:val="24"/>
        </w:rPr>
        <w:t>Результаты единого государственного экзамена за 3 года.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35"/>
        <w:gridCol w:w="3865"/>
        <w:gridCol w:w="2238"/>
      </w:tblGrid>
      <w:tr w:rsidR="00E021B8" w:rsidTr="00E021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допущенных к ЕГЭ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выпускников сдавших ЕГЭ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</w:t>
            </w:r>
          </w:p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сдавших ЕГЭ по математике</w:t>
            </w:r>
          </w:p>
        </w:tc>
      </w:tr>
      <w:tr w:rsidR="00E021B8" w:rsidTr="00E021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2012-2013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021B8" w:rsidTr="00E021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021B8" w:rsidTr="00E021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E021B8" w:rsidRDefault="00E021B8" w:rsidP="00E021B8">
      <w:pPr>
        <w:spacing w:after="0" w:line="240" w:lineRule="auto"/>
        <w:ind w:left="-142"/>
        <w:rPr>
          <w:sz w:val="24"/>
          <w:szCs w:val="24"/>
        </w:rPr>
      </w:pPr>
    </w:p>
    <w:p w:rsidR="00E021B8" w:rsidRPr="00E021B8" w:rsidRDefault="00E021B8" w:rsidP="00E021B8">
      <w:pPr>
        <w:pStyle w:val="a3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Выводы:</w:t>
      </w:r>
    </w:p>
    <w:p w:rsidR="00E021B8" w:rsidRDefault="00E021B8" w:rsidP="00E021B8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Учитывая низкие результаты государственной итоговой аттестации по обязательным предметам в 11 классах,  в следующем учебном году необходимо:</w:t>
      </w:r>
    </w:p>
    <w:p w:rsidR="00E021B8" w:rsidRDefault="00E021B8" w:rsidP="00E021B8">
      <w:pPr>
        <w:pStyle w:val="a3"/>
        <w:numPr>
          <w:ilvl w:val="0"/>
          <w:numId w:val="2"/>
        </w:num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Администрации школы усилить контроль над организацией учителями-предметниками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 знаниями учащихся по обязательным предметам, за организацией курсовой подготовки учителей-предметников, актуализировать работу социально-психологических служб школы.</w:t>
      </w:r>
    </w:p>
    <w:p w:rsidR="00E021B8" w:rsidRDefault="00E021B8" w:rsidP="00E021B8">
      <w:pPr>
        <w:pStyle w:val="a3"/>
        <w:numPr>
          <w:ilvl w:val="0"/>
          <w:numId w:val="2"/>
        </w:num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Учителям-предметникам осуществлять своевременно корректировку рабочих программ, пересмотреть организацию текущего контроля, при подготовке осуществлять индивидуальный подход к каждому учащемуся.</w:t>
      </w:r>
    </w:p>
    <w:p w:rsidR="00E021B8" w:rsidRDefault="00E021B8" w:rsidP="00E021B8">
      <w:pPr>
        <w:pStyle w:val="a3"/>
        <w:numPr>
          <w:ilvl w:val="0"/>
          <w:numId w:val="2"/>
        </w:num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Усилить работу педагогического коллектива и педагога-психолога по профилактике предэкзаменационного стресса.</w:t>
      </w:r>
    </w:p>
    <w:p w:rsidR="00E021B8" w:rsidRDefault="00E021B8" w:rsidP="00E021B8">
      <w:pPr>
        <w:spacing w:after="0" w:line="240" w:lineRule="auto"/>
        <w:ind w:left="-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021B8" w:rsidRDefault="00E021B8" w:rsidP="00E021B8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021B8">
        <w:rPr>
          <w:b/>
          <w:sz w:val="24"/>
          <w:szCs w:val="24"/>
        </w:rPr>
        <w:t>Результаты государственной (итоговой) аттестации выпускников 9 классов</w:t>
      </w:r>
    </w:p>
    <w:p w:rsidR="00E021B8" w:rsidRPr="00E021B8" w:rsidRDefault="00E021B8" w:rsidP="00E021B8">
      <w:pPr>
        <w:pStyle w:val="a3"/>
        <w:spacing w:after="0" w:line="240" w:lineRule="auto"/>
        <w:rPr>
          <w:b/>
          <w:sz w:val="24"/>
          <w:szCs w:val="24"/>
        </w:rPr>
      </w:pPr>
      <w:r w:rsidRPr="00E021B8">
        <w:rPr>
          <w:b/>
          <w:sz w:val="24"/>
          <w:szCs w:val="24"/>
        </w:rPr>
        <w:t xml:space="preserve"> ОСОШ № 97 в 2014-2015 учебном году.</w:t>
      </w:r>
    </w:p>
    <w:p w:rsidR="00E021B8" w:rsidRDefault="00E021B8" w:rsidP="00E021B8">
      <w:pPr>
        <w:pStyle w:val="a3"/>
        <w:numPr>
          <w:ilvl w:val="1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Математика.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2015 году государственная (итоговая) аттестация выпускников 9 классов по математике проводилась в  форме основного государственного экзамена (ОГЭ). Государственную итоговую аттестацию в форме ОГЭ по математике проходили  35 выпускников (одна ученица Копытова С.Д. не явилась на экзамен без уважительной причины). </w:t>
      </w:r>
    </w:p>
    <w:p w:rsidR="00E021B8" w:rsidRDefault="00E021B8" w:rsidP="00E021B8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Получили отметки на экзамене:</w:t>
      </w:r>
    </w:p>
    <w:p w:rsidR="00E021B8" w:rsidRDefault="00E021B8" w:rsidP="00E021B8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«5» - 0 чел. – 0 %;</w:t>
      </w:r>
    </w:p>
    <w:p w:rsidR="00E021B8" w:rsidRDefault="00E021B8" w:rsidP="00E021B8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«4» - 6 чел.- 17 %;</w:t>
      </w:r>
    </w:p>
    <w:p w:rsidR="00E021B8" w:rsidRDefault="00E021B8" w:rsidP="00E021B8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«3» - 29 чел.- 83 %;</w:t>
      </w:r>
    </w:p>
    <w:p w:rsidR="00E021B8" w:rsidRDefault="00E021B8" w:rsidP="00E021B8">
      <w:pPr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«2» - 0 чел.  – 0 %.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 экзаменационной работой справились 100 % выпускников. Средний балл по математике составил 13,2 , выше прошлогоднего результата на 4,46 балла. Успешность составила 17%%, ниже прошлогоднего результата на 8,81 %. 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2014-2015 учебного года по математике выше результатов предыдущего учебного года: увеличилось количество выпускников получивших удовлетворительный результат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средний балл этого года выше на 4,46 балла.</w:t>
      </w:r>
    </w:p>
    <w:p w:rsidR="00E021B8" w:rsidRPr="00E021B8" w:rsidRDefault="00E021B8" w:rsidP="00E021B8">
      <w:pPr>
        <w:pStyle w:val="a3"/>
        <w:numPr>
          <w:ilvl w:val="1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021B8">
        <w:rPr>
          <w:b/>
          <w:sz w:val="24"/>
          <w:szCs w:val="24"/>
        </w:rPr>
        <w:t xml:space="preserve">Русский язык. 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Всего к государственной (итоговой) аттестации было допущено 36 человек,  приняли участие  в основном государственном экзамене по русскому языку 35 выпускников 9 классов ОСОШ № 97.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Получили отметки: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«5»-  7 чел. – 20 %;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«4» - 17  чел.  – 49 %;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«3»- 11  чел. – 31 %;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«2» - 0  чел. – 0 % - выпускников.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Справляемость</w:t>
      </w:r>
      <w:proofErr w:type="spellEnd"/>
      <w:r>
        <w:rPr>
          <w:sz w:val="24"/>
          <w:szCs w:val="24"/>
        </w:rPr>
        <w:t xml:space="preserve"> по русскому языку составила 100%, на 6,45 % выше,  чем в прошлом учебном году. Средний балл составил – 29,14 баллов, на 4,75 баллов выше, чем в прошлом учебном году. Успешность по русскому языку составила 68,57%, выше,  чем в прошлом учебном году на 39,54 %. 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2014-2015 учебного года по русскому языку выше по всем параметрам результатов предыдущего учебного года: увеличилось количество выпускников получивших отметки «5» и «4» на 39,54 %, нет выпускников получивших неудовлетворительный результат, средний балл этого года выше на 4,75 балла.</w:t>
      </w:r>
    </w:p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E021B8" w:rsidRPr="00E021B8" w:rsidRDefault="00E021B8" w:rsidP="00E021B8">
      <w:pPr>
        <w:pStyle w:val="a3"/>
        <w:numPr>
          <w:ilvl w:val="1"/>
          <w:numId w:val="3"/>
        </w:numPr>
        <w:ind w:right="-5"/>
        <w:jc w:val="both"/>
        <w:rPr>
          <w:b/>
          <w:sz w:val="24"/>
          <w:szCs w:val="24"/>
        </w:rPr>
      </w:pPr>
      <w:r w:rsidRPr="00E021B8">
        <w:rPr>
          <w:b/>
          <w:sz w:val="24"/>
          <w:szCs w:val="24"/>
        </w:rPr>
        <w:t>Результаты ГИА выпускников 9 классов за 3 года.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671"/>
        <w:gridCol w:w="1671"/>
        <w:gridCol w:w="1671"/>
        <w:gridCol w:w="1671"/>
        <w:gridCol w:w="1604"/>
      </w:tblGrid>
      <w:tr w:rsidR="00E021B8" w:rsidTr="00E021B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допущенных к ГИА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сдававших ГИА по математике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сдавших ГИА по математике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сдававших ГИА по русскому языку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сдавших ГИА по русскому языку</w:t>
            </w:r>
          </w:p>
        </w:tc>
      </w:tr>
      <w:tr w:rsidR="00E021B8" w:rsidTr="00E021B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2012- 2013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021B8" w:rsidTr="00E021B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021B8" w:rsidTr="00E021B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E021B8" w:rsidRDefault="00E021B8" w:rsidP="00E021B8">
      <w:pPr>
        <w:pStyle w:val="a3"/>
        <w:ind w:left="-142" w:right="-5"/>
        <w:jc w:val="both"/>
        <w:rPr>
          <w:b/>
          <w:sz w:val="24"/>
          <w:szCs w:val="24"/>
        </w:rPr>
      </w:pPr>
    </w:p>
    <w:p w:rsidR="00E021B8" w:rsidRDefault="00E021B8" w:rsidP="00E021B8">
      <w:pPr>
        <w:pStyle w:val="a3"/>
        <w:numPr>
          <w:ilvl w:val="1"/>
          <w:numId w:val="3"/>
        </w:numPr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обучения в основной школе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402"/>
        <w:gridCol w:w="2354"/>
        <w:gridCol w:w="2424"/>
      </w:tblGrid>
      <w:tr w:rsidR="00E021B8" w:rsidTr="00E02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получивших</w:t>
            </w:r>
            <w:proofErr w:type="gramEnd"/>
            <w:r>
              <w:rPr>
                <w:sz w:val="24"/>
                <w:szCs w:val="24"/>
              </w:rPr>
              <w:t xml:space="preserve"> аттестаты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оставленных</w:t>
            </w:r>
            <w:proofErr w:type="gramEnd"/>
            <w:r>
              <w:rPr>
                <w:sz w:val="24"/>
                <w:szCs w:val="24"/>
              </w:rPr>
              <w:t xml:space="preserve"> на повторный курс обучения</w:t>
            </w:r>
          </w:p>
        </w:tc>
      </w:tr>
      <w:tr w:rsidR="00E021B8" w:rsidTr="00E02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2012-2013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21B8" w:rsidTr="00E02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21B8" w:rsidTr="00E02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B8" w:rsidRDefault="00E021B8">
            <w:pPr>
              <w:ind w:left="-142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021B8" w:rsidRDefault="00E021B8" w:rsidP="00E021B8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E021B8" w:rsidRDefault="00E021B8" w:rsidP="00E021B8">
      <w:pPr>
        <w:spacing w:after="0" w:line="240" w:lineRule="auto"/>
        <w:rPr>
          <w:sz w:val="24"/>
          <w:szCs w:val="24"/>
        </w:rPr>
      </w:pPr>
    </w:p>
    <w:p w:rsidR="00834A75" w:rsidRDefault="00834A75"/>
    <w:sectPr w:rsidR="00834A75" w:rsidSect="0083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388"/>
    <w:multiLevelType w:val="hybridMultilevel"/>
    <w:tmpl w:val="96081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73F4B"/>
    <w:multiLevelType w:val="multilevel"/>
    <w:tmpl w:val="DDE41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D06603"/>
    <w:multiLevelType w:val="hybridMultilevel"/>
    <w:tmpl w:val="872A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021B8"/>
    <w:rsid w:val="00590EA4"/>
    <w:rsid w:val="00633009"/>
    <w:rsid w:val="00834A75"/>
    <w:rsid w:val="00E0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1B8"/>
    <w:pPr>
      <w:ind w:left="720"/>
      <w:contextualSpacing/>
    </w:pPr>
  </w:style>
  <w:style w:type="table" w:styleId="a4">
    <w:name w:val="Table Grid"/>
    <w:basedOn w:val="a1"/>
    <w:uiPriority w:val="59"/>
    <w:rsid w:val="00E021B8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4458</Characters>
  <Application>Microsoft Office Word</Application>
  <DocSecurity>0</DocSecurity>
  <Lines>37</Lines>
  <Paragraphs>10</Paragraphs>
  <ScaleCrop>false</ScaleCrop>
  <Company>2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2015-07-13T09:30:00Z</dcterms:created>
  <dcterms:modified xsi:type="dcterms:W3CDTF">2015-07-13T09:33:00Z</dcterms:modified>
</cp:coreProperties>
</file>