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F3A3D" w:rsidTr="00896E8A">
        <w:trPr>
          <w:trHeight w:val="1842"/>
        </w:trPr>
        <w:tc>
          <w:tcPr>
            <w:tcW w:w="4785" w:type="dxa"/>
          </w:tcPr>
          <w:p w:rsidR="009F3A3D" w:rsidRPr="003F50E2" w:rsidRDefault="009F3A3D" w:rsidP="00896E8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50E2">
              <w:rPr>
                <w:rFonts w:ascii="Times New Roman" w:hAnsi="Times New Roman" w:cs="Times New Roman"/>
                <w:b/>
                <w:sz w:val="26"/>
                <w:szCs w:val="26"/>
              </w:rPr>
              <w:t>Принято:</w:t>
            </w:r>
          </w:p>
          <w:p w:rsidR="009F3A3D" w:rsidRDefault="009F3A3D" w:rsidP="00896E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заседании педагогического совета (протокол № </w:t>
            </w:r>
            <w:r w:rsidR="00BA33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BA335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.08.2017г.)</w:t>
            </w:r>
          </w:p>
          <w:p w:rsidR="009F3A3D" w:rsidRDefault="009F3A3D" w:rsidP="00896E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педагогического совета</w:t>
            </w:r>
          </w:p>
          <w:p w:rsidR="009F3A3D" w:rsidRDefault="009F3A3D" w:rsidP="00896E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 Калинина О.И.</w:t>
            </w:r>
          </w:p>
          <w:p w:rsidR="009F3A3D" w:rsidRDefault="009F3A3D" w:rsidP="00896E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9F3A3D" w:rsidRPr="003F50E2" w:rsidRDefault="009F3A3D" w:rsidP="00896E8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50E2">
              <w:rPr>
                <w:rFonts w:ascii="Times New Roman" w:hAnsi="Times New Roman" w:cs="Times New Roman"/>
                <w:b/>
                <w:sz w:val="26"/>
                <w:szCs w:val="26"/>
              </w:rPr>
              <w:t>«Утверждено»</w:t>
            </w:r>
          </w:p>
          <w:p w:rsidR="009F3A3D" w:rsidRDefault="009F3A3D" w:rsidP="00896E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3A3D" w:rsidRDefault="009F3A3D" w:rsidP="00896E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открытой школы № 97</w:t>
            </w:r>
          </w:p>
          <w:p w:rsidR="009F3A3D" w:rsidRDefault="009F3A3D" w:rsidP="00896E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_____________________Капшай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Д.С.</w:t>
            </w:r>
          </w:p>
          <w:p w:rsidR="009F3A3D" w:rsidRDefault="009F3A3D" w:rsidP="009F3A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01-02/151-а от  30.08.2017г.</w:t>
            </w:r>
          </w:p>
        </w:tc>
      </w:tr>
      <w:tr w:rsidR="009F3A3D" w:rsidTr="00896E8A">
        <w:trPr>
          <w:trHeight w:val="1200"/>
        </w:trPr>
        <w:tc>
          <w:tcPr>
            <w:tcW w:w="4785" w:type="dxa"/>
          </w:tcPr>
          <w:p w:rsidR="009F3A3D" w:rsidRDefault="009F3A3D" w:rsidP="00896E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3A3D" w:rsidRDefault="009F3A3D" w:rsidP="00896E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0E2">
              <w:rPr>
                <w:rFonts w:ascii="Times New Roman" w:hAnsi="Times New Roman" w:cs="Times New Roman"/>
                <w:b/>
                <w:sz w:val="26"/>
                <w:szCs w:val="26"/>
              </w:rPr>
              <w:t>Согласовано:</w:t>
            </w:r>
          </w:p>
          <w:p w:rsidR="009F3A3D" w:rsidRDefault="009F3A3D" w:rsidP="00896E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заседании Управляющего совета</w:t>
            </w:r>
          </w:p>
          <w:p w:rsidR="009F3A3D" w:rsidRDefault="009F3A3D" w:rsidP="00896E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(протокол № </w:t>
            </w:r>
            <w:r w:rsidR="009A472D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9A472D">
              <w:rPr>
                <w:rFonts w:ascii="Times New Roman" w:hAnsi="Times New Roman" w:cs="Times New Roman"/>
                <w:sz w:val="26"/>
                <w:szCs w:val="26"/>
              </w:rPr>
              <w:t>17.10.2017г.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F3A3D" w:rsidRDefault="009F3A3D" w:rsidP="00896E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3A3D" w:rsidRDefault="009F3A3D" w:rsidP="00896E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9F3A3D" w:rsidRDefault="009F3A3D" w:rsidP="00896E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3A3D" w:rsidRDefault="009F3A3D" w:rsidP="0069794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F3A3D" w:rsidRDefault="009F3A3D" w:rsidP="00697947">
      <w:pPr>
        <w:shd w:val="clear" w:color="auto" w:fill="FFFFFF"/>
        <w:spacing w:after="0" w:line="283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3A3D" w:rsidRDefault="009F3A3D" w:rsidP="00697947">
      <w:pPr>
        <w:shd w:val="clear" w:color="auto" w:fill="FFFFFF"/>
        <w:spacing w:after="0" w:line="283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7947" w:rsidRDefault="00697947" w:rsidP="00697947">
      <w:pPr>
        <w:shd w:val="clear" w:color="auto" w:fill="FFFFFF"/>
        <w:spacing w:after="0" w:line="283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0E68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 w:rsidRPr="00290E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r w:rsidRPr="00290E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ПОРЯДКЕ </w:t>
      </w:r>
      <w:proofErr w:type="gramStart"/>
      <w:r w:rsidRPr="00290E68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ОБУЧЕНИЯ</w:t>
      </w:r>
      <w:proofErr w:type="gramEnd"/>
      <w:r w:rsidRPr="00290E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ИНДИВИДУАЛЬНОМУ УЧЕБНОМУ ПЛАНУ</w:t>
      </w:r>
      <w:r w:rsidR="008259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ОТКРЫТОЙ ШКОЛЫ № 97</w:t>
      </w:r>
    </w:p>
    <w:p w:rsidR="00825979" w:rsidRDefault="00825979" w:rsidP="00697947">
      <w:pPr>
        <w:shd w:val="clear" w:color="auto" w:fill="FFFFFF"/>
        <w:spacing w:after="0" w:line="283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5979" w:rsidRPr="00290E68" w:rsidRDefault="00825979" w:rsidP="00697947">
      <w:pPr>
        <w:shd w:val="clear" w:color="auto" w:fill="FFFFFF"/>
        <w:spacing w:after="0" w:line="283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7947" w:rsidRPr="009A472D" w:rsidRDefault="00697947" w:rsidP="009A472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A4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9A472D" w:rsidRPr="009A472D" w:rsidRDefault="009A472D" w:rsidP="009A472D">
      <w:pPr>
        <w:pStyle w:val="a6"/>
        <w:shd w:val="clear" w:color="auto" w:fill="FFFFFF"/>
        <w:spacing w:after="0" w:line="240" w:lineRule="auto"/>
        <w:ind w:left="962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7947" w:rsidRPr="00697947" w:rsidRDefault="00697947" w:rsidP="009A4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Pr="00697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«О порядке </w:t>
      </w:r>
      <w:proofErr w:type="gramStart"/>
      <w:r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</w:t>
      </w:r>
      <w:proofErr w:type="gramEnd"/>
      <w:r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индивидуальному учебному плану в образовательной организации» (далее – Положение) разработано на основании:</w:t>
      </w:r>
    </w:p>
    <w:p w:rsidR="00697947" w:rsidRPr="00697947" w:rsidRDefault="00697947" w:rsidP="009A4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1.1.1. Федерального закона от 29 декабря 2012 г. № 273-ФЗ «Об образовании в Российской Федерации»;</w:t>
      </w:r>
    </w:p>
    <w:p w:rsidR="00697947" w:rsidRPr="00697947" w:rsidRDefault="00697947" w:rsidP="009A4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1.1.2. Приказа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697947" w:rsidRPr="00697947" w:rsidRDefault="00697947" w:rsidP="009A4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1.1.3. Устава образовательной организации.</w:t>
      </w:r>
    </w:p>
    <w:p w:rsidR="00697947" w:rsidRPr="00697947" w:rsidRDefault="00697947" w:rsidP="009A4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 С учетом возможностей и потребностей личности общеобразовательные программы могут осваиваться по индивидуальному учебному плану. </w:t>
      </w:r>
      <w:proofErr w:type="gramStart"/>
      <w:r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</w:t>
      </w:r>
      <w:proofErr w:type="gramEnd"/>
      <w:r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индивидуальному учебному плану есть вид освоения ребенком общеобразовательных программ начального общего, основного общего, среднего общего образования самостоятельно, под контролем учителя, с последующей аттестацией.</w:t>
      </w:r>
    </w:p>
    <w:p w:rsidR="00697947" w:rsidRPr="00697947" w:rsidRDefault="00697947" w:rsidP="009A4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</w:t>
      </w:r>
      <w:proofErr w:type="gramStart"/>
      <w:r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</w:t>
      </w:r>
      <w:proofErr w:type="gramEnd"/>
      <w:r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индивидуальному учебному плану</w:t>
      </w:r>
      <w:r w:rsidR="00825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муниципальном общеобразовательном учреждении «Открытая (сменная) школа № 97» (далее открытая школа № 97)</w:t>
      </w:r>
      <w:r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 организовано для учащихся:</w:t>
      </w:r>
    </w:p>
    <w:p w:rsidR="00697947" w:rsidRPr="00697947" w:rsidRDefault="00697947" w:rsidP="009A4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1.3.1. </w:t>
      </w:r>
      <w:r w:rsidR="009A472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устойчивой </w:t>
      </w:r>
      <w:proofErr w:type="spellStart"/>
      <w:r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дезадаптацией</w:t>
      </w:r>
      <w:proofErr w:type="spellEnd"/>
      <w:r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школе и неспособностью к усвоению образовательных программ в условиях большого детского коллектива, а также положением в семье;</w:t>
      </w:r>
    </w:p>
    <w:p w:rsidR="00697947" w:rsidRPr="00697947" w:rsidRDefault="00697947" w:rsidP="009A4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1.3.2. </w:t>
      </w:r>
      <w:r w:rsidR="009A472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высокой степенью успешности в освоении программ;</w:t>
      </w:r>
    </w:p>
    <w:p w:rsidR="00697947" w:rsidRPr="00697947" w:rsidRDefault="00697947" w:rsidP="009A4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1.3.3. </w:t>
      </w:r>
      <w:r w:rsidR="009A472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ограниченными возможностями здоровья</w:t>
      </w:r>
      <w:r w:rsidR="00B31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по медицинским показаниям</w:t>
      </w:r>
      <w:r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97947" w:rsidRPr="00697947" w:rsidRDefault="00697947" w:rsidP="009A4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На </w:t>
      </w:r>
      <w:proofErr w:type="gramStart"/>
      <w:r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</w:t>
      </w:r>
      <w:proofErr w:type="gramEnd"/>
      <w:r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индивидуальному учебному плану могут быть переведены обучающиеся, не ликвидировавшие в установленные сроки академической задолженности с момента ее образования.</w:t>
      </w:r>
    </w:p>
    <w:p w:rsidR="00697947" w:rsidRPr="00697947" w:rsidRDefault="00697947" w:rsidP="009A4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1.5. 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 Применительно к учащимся, имеющим академическую задолженность, это учебный план, который содержит меры компенсирующего воздействия по тем предметам, по которым данная задолженность не была ликвидирована.</w:t>
      </w:r>
    </w:p>
    <w:p w:rsidR="00697947" w:rsidRPr="00697947" w:rsidRDefault="00697947" w:rsidP="009A4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1.6. Порядок осуществления </w:t>
      </w:r>
      <w:proofErr w:type="gramStart"/>
      <w:r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</w:t>
      </w:r>
      <w:proofErr w:type="gramEnd"/>
      <w:r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индивидуальному учебному плану определяется образовательной организацией самостоятельно, а реализация индивидуального учебного плана осуществляется в пределах осваиваемой образовательной программы.</w:t>
      </w:r>
    </w:p>
    <w:p w:rsidR="00697947" w:rsidRPr="00697947" w:rsidRDefault="00697947" w:rsidP="009A4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1.7. На </w:t>
      </w:r>
      <w:proofErr w:type="gramStart"/>
      <w:r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</w:t>
      </w:r>
      <w:proofErr w:type="gramEnd"/>
      <w:r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индивидуальному учебному плану распространяются федеральные государственные образовательные стандарты общего образования.</w:t>
      </w:r>
    </w:p>
    <w:p w:rsidR="00697947" w:rsidRPr="00697947" w:rsidRDefault="00697947" w:rsidP="009A4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1.8. Главной задачей обучения обучающихся по индивидуальному учебному плану является удовлетворение потребностей детей, с учетом их особенностей, путем выбора оптимального уровня реализуемых программ, темпов и сроков их освоения.</w:t>
      </w:r>
    </w:p>
    <w:p w:rsidR="00697947" w:rsidRPr="00697947" w:rsidRDefault="00697947" w:rsidP="009A4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1.9. Ознакомление родителей (законных представителей) обучающихся с настоящим Положением осуществляется на родительских собраниях, при приеме детей в образовательную организацию. Данное Положение подлежит опубликованию на официальном сайте образовательной организации в информационно-телекоммуникационной сети «Интернет».</w:t>
      </w:r>
    </w:p>
    <w:p w:rsidR="00697947" w:rsidRPr="00697947" w:rsidRDefault="00697947" w:rsidP="00697947">
      <w:pPr>
        <w:shd w:val="clear" w:color="auto" w:fill="FFFFFF"/>
        <w:spacing w:before="303" w:after="182" w:line="240" w:lineRule="auto"/>
        <w:ind w:firstLine="242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97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II. Перевод на </w:t>
      </w:r>
      <w:proofErr w:type="gramStart"/>
      <w:r w:rsidRPr="00697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обучение</w:t>
      </w:r>
      <w:proofErr w:type="gramEnd"/>
      <w:r w:rsidRPr="00697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индивидуальному учебному плану</w:t>
      </w:r>
    </w:p>
    <w:p w:rsidR="00697947" w:rsidRPr="00697947" w:rsidRDefault="00697947" w:rsidP="009A4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 Индивидуальный учебный план разрабатывается для отдельного обучающегося или группы </w:t>
      </w:r>
      <w:proofErr w:type="gramStart"/>
      <w:r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основе учебного плана образовательной организации.</w:t>
      </w:r>
    </w:p>
    <w:p w:rsidR="00697947" w:rsidRPr="00697947" w:rsidRDefault="00697947" w:rsidP="009A4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2.2. При формировании индивидуального учебного плана может использоваться модульный принцип, предусматривающий различные варианты сочетания учебных предметов, курсов, дисциплин (модулей), иных компонентов, входящих в учебный план образовательной организации.</w:t>
      </w:r>
    </w:p>
    <w:p w:rsidR="00697947" w:rsidRPr="00697947" w:rsidRDefault="00697947" w:rsidP="009A4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2.3. Индивидуальный учебный план, за исключением индивидуального учебного плана, предусматривающего ускоренное обучение, может быть предоставлен</w:t>
      </w:r>
      <w:r w:rsidR="00290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всех классов школы</w:t>
      </w:r>
      <w:r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7947" w:rsidRPr="00697947" w:rsidRDefault="00697947" w:rsidP="009A4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Индивидуальный учебный план составляется, как правило, на один учебный год, либо на иной срок, указанный в заявлении обучающегося или </w:t>
      </w:r>
      <w:r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его родителей (законных представителей) обучающихся об </w:t>
      </w:r>
      <w:proofErr w:type="gramStart"/>
      <w:r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обучении</w:t>
      </w:r>
      <w:proofErr w:type="gramEnd"/>
      <w:r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индивидуальному учебному плану.</w:t>
      </w:r>
    </w:p>
    <w:p w:rsidR="00697947" w:rsidRPr="00697947" w:rsidRDefault="00697947" w:rsidP="009A4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2.5. Индивидуальный учебный план определяет перечень, трудоемкость, последовательность и распределение по периодам обучения (если индивидуальный учебный план рассчитан на более чем один год) учебных предметов, курсов, дисциплин (модулей), иных видов учебной деятельности и формы промежуточной аттестации обучающихся.</w:t>
      </w:r>
    </w:p>
    <w:p w:rsidR="00697947" w:rsidRPr="00697947" w:rsidRDefault="00697947" w:rsidP="009A4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2.6. Индивидуальный учебный план разрабатывается в соответствии со спецификой и возможностями образовательной организации.</w:t>
      </w:r>
    </w:p>
    <w:p w:rsidR="00697947" w:rsidRPr="00697947" w:rsidRDefault="00697947" w:rsidP="009A4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2.7. При реализации образовательных программ в соответствии с индивидуальным учебным планом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697947" w:rsidRPr="00697947" w:rsidRDefault="00697947" w:rsidP="009A4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2.8. Перевод на </w:t>
      </w:r>
      <w:proofErr w:type="gramStart"/>
      <w:r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</w:t>
      </w:r>
      <w:proofErr w:type="gramEnd"/>
      <w:r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индивидуальному учебному плану осуществляется по заявлению родителей (законных представителей) несовершеннолетних обучающихся либо по заявлению совершеннолетних обучающихся.</w:t>
      </w:r>
    </w:p>
    <w:p w:rsidR="00697947" w:rsidRPr="00697947" w:rsidRDefault="00697947" w:rsidP="009A4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2.9. </w:t>
      </w:r>
      <w:proofErr w:type="gramStart"/>
      <w:r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 на обучение по индивидуальному учебному плану обучающихся, не ликвидировавших в установленные сроки академической задолженности с момента ее образования, осуществляется по заявлению родителей (законных представителей) обучающегося.</w:t>
      </w:r>
      <w:proofErr w:type="gramEnd"/>
    </w:p>
    <w:p w:rsidR="00697947" w:rsidRPr="00697947" w:rsidRDefault="00697947" w:rsidP="009A4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2.10. В заявлении указываются срок, на который </w:t>
      </w:r>
      <w:proofErr w:type="gramStart"/>
      <w:r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обучающемуся</w:t>
      </w:r>
      <w:proofErr w:type="gramEnd"/>
      <w:r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предоставляется индивидуальный учебный план, а также могут содержаться пожелания обучающегося или его родителей (законных представителей) по индивидуализации содержания образовательной программы (включение дополнительных учебных предметов, курсов, углубленное изучение отдельных дисциплин, сокращение сроков освоения основных образовательных программ и др.).</w:t>
      </w:r>
    </w:p>
    <w:p w:rsidR="00697947" w:rsidRPr="00697947" w:rsidRDefault="00697947" w:rsidP="009A4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2.11. Заявления о переводе на </w:t>
      </w:r>
      <w:proofErr w:type="gramStart"/>
      <w:r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</w:t>
      </w:r>
      <w:proofErr w:type="gramEnd"/>
      <w:r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индивидуальному учебному плану принимаются в течение учебного года</w:t>
      </w:r>
      <w:r w:rsidR="00B317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7947" w:rsidRPr="00697947" w:rsidRDefault="00697947" w:rsidP="009A4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2.12. </w:t>
      </w:r>
      <w:proofErr w:type="gramStart"/>
      <w:r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</w:t>
      </w:r>
      <w:proofErr w:type="gramEnd"/>
      <w:r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индивидуальному учебному плану начинается, как правило, с начала учебного года.</w:t>
      </w:r>
    </w:p>
    <w:p w:rsidR="00697947" w:rsidRPr="00697947" w:rsidRDefault="00697947" w:rsidP="009A4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2.13. Перевод на </w:t>
      </w:r>
      <w:proofErr w:type="gramStart"/>
      <w:r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</w:t>
      </w:r>
      <w:proofErr w:type="gramEnd"/>
      <w:r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индивидуальному учебному плану оформляется приказом руководителя образовательной организации.</w:t>
      </w:r>
    </w:p>
    <w:p w:rsidR="00697947" w:rsidRPr="00697947" w:rsidRDefault="00697947" w:rsidP="009A4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2.14. Индивидуальный учебный план утверждается решением педагогического совета образовательной организации.</w:t>
      </w:r>
    </w:p>
    <w:p w:rsidR="00697947" w:rsidRPr="00697947" w:rsidRDefault="00697947" w:rsidP="009A4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2.15. Организация обучения по индивидуальному учебному плану осуществляется образовательной организацией, в котором обучается </w:t>
      </w:r>
      <w:proofErr w:type="gramStart"/>
      <w:r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</w:t>
      </w:r>
      <w:proofErr w:type="gramEnd"/>
      <w:r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обучающийся.</w:t>
      </w:r>
    </w:p>
    <w:p w:rsidR="00697947" w:rsidRPr="00697947" w:rsidRDefault="00697947" w:rsidP="009A4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2.16. Лицу, обучающемуся по индивидуальному учебному плану, предоставляется возможность получать необходимые консультации по учебным предметам, литературу из библиотечного фонда образовательной организации, пользоваться предметными кабинетами для проведения лабораторных работ, практических работ, продолжать обучение в </w:t>
      </w:r>
      <w:r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образовательной организации в порядке, определенном образовательной организацией и закрепленном в его Уставе.</w:t>
      </w:r>
    </w:p>
    <w:p w:rsidR="00697947" w:rsidRPr="00697947" w:rsidRDefault="00697947" w:rsidP="009A4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2.17. С учетом желания, способностей учащемуся могут быть предоставлены свободные помещения классно-урочных занятий, изучение отдельных курсов и тем в форме самообразования и других формах, предусмотренных Федеральным законом от 29 декабря 2012 г. № 273-ФЗ «Об образовании в Российской Федерации».</w:t>
      </w:r>
    </w:p>
    <w:p w:rsidR="00697947" w:rsidRPr="00697947" w:rsidRDefault="00697947" w:rsidP="009A4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2.18. Образовательная организация с учетом запросов родителей (законных представителей) обучающихся и обучающихся определяет сроки и уровень реализации программ. Индивидуальное расписание занятий, перечень программ </w:t>
      </w:r>
      <w:proofErr w:type="gramStart"/>
      <w:r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по предметам</w:t>
      </w:r>
      <w:proofErr w:type="gramEnd"/>
      <w:r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, количество часов, формы и сроки текущего и итогового контроля, педагоги, ведущие обучение, оформляются приказом руководителя образовательной организации.</w:t>
      </w:r>
    </w:p>
    <w:p w:rsidR="00697947" w:rsidRPr="00697947" w:rsidRDefault="00697947" w:rsidP="009A4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2.19. Обучающиеся обязаны выполнять индивидуальный учебный план, в том числе посещать предусмотренные индивидуальным учебным планом учебные занятия.</w:t>
      </w:r>
    </w:p>
    <w:p w:rsidR="00697947" w:rsidRPr="00697947" w:rsidRDefault="00697947" w:rsidP="009A4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2.20. Промежуточная и итоговая государственная аттестация, перевод обучающегося осуществляется в соответствии с Федеральным законом от 29 декабря 2012 г. № 273-ФЗ «Об образовании в Российской Федерации».</w:t>
      </w:r>
    </w:p>
    <w:p w:rsidR="00697947" w:rsidRPr="002C4E1F" w:rsidRDefault="00697947" w:rsidP="002C4E1F">
      <w:pPr>
        <w:shd w:val="clear" w:color="auto" w:fill="FFFFFF"/>
        <w:spacing w:before="303" w:after="182" w:line="240" w:lineRule="auto"/>
        <w:ind w:firstLine="242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III. </w:t>
      </w:r>
      <w:r w:rsidR="002C4E1F" w:rsidRPr="00697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Требования к индивидуальному учебному плану основного общего образования </w:t>
      </w:r>
      <w:r w:rsidR="002C4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97947" w:rsidRPr="00697947" w:rsidRDefault="002C4E1F" w:rsidP="009A4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97947"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.1. 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предусматривать:</w:t>
      </w:r>
    </w:p>
    <w:p w:rsidR="00697947" w:rsidRPr="00697947" w:rsidRDefault="002C4E1F" w:rsidP="009A4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97947"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.1.1. учебные занятия для углубленного изучения английского языка;</w:t>
      </w:r>
    </w:p>
    <w:p w:rsidR="00697947" w:rsidRPr="00697947" w:rsidRDefault="002C4E1F" w:rsidP="009A4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97947"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.1.2. увеличение учебных часов, отведённых на изучение отдельных предметов обязательной части;</w:t>
      </w:r>
    </w:p>
    <w:p w:rsidR="00697947" w:rsidRPr="00697947" w:rsidRDefault="002C4E1F" w:rsidP="009A4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97947"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.1.3. введение специально разработанных учебных курсов, обеспечивающих интересы и потребности участников образовательного процесса, в том числе этнокультурные;</w:t>
      </w:r>
    </w:p>
    <w:p w:rsidR="00697947" w:rsidRPr="00697947" w:rsidRDefault="002C4E1F" w:rsidP="009A4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97947"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.1.4. организацию внеурочной деятельности, ориентированную на обеспечение индивидуальных потребностей обучающихся;</w:t>
      </w:r>
    </w:p>
    <w:p w:rsidR="00697947" w:rsidRPr="00697947" w:rsidRDefault="002C4E1F" w:rsidP="009A4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97947"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317F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97947"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. В индивидуальный учебный план основного общего образования входят следующие обязательные предметные области и учебные предметы:</w:t>
      </w:r>
    </w:p>
    <w:p w:rsidR="00697947" w:rsidRPr="00697947" w:rsidRDefault="002C4E1F" w:rsidP="009A4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97947"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317F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97947"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.1. филология (русский язык, литература, иностранный язык);</w:t>
      </w:r>
    </w:p>
    <w:p w:rsidR="00697947" w:rsidRPr="00697947" w:rsidRDefault="002C4E1F" w:rsidP="009A4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97947"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317F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97947"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.2. общественно-научные предметы (история, обществознание, география);</w:t>
      </w:r>
    </w:p>
    <w:p w:rsidR="00697947" w:rsidRPr="00697947" w:rsidRDefault="002C4E1F" w:rsidP="009A4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97947"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317F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97947"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.3. математика и информатика (математика, алгебра, геометрия, информатика);</w:t>
      </w:r>
    </w:p>
    <w:p w:rsidR="00697947" w:rsidRPr="00697947" w:rsidRDefault="002C4E1F" w:rsidP="009A4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97947"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317F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97947"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.4. естественнонаучные предметы (физика, биология, химия);</w:t>
      </w:r>
    </w:p>
    <w:p w:rsidR="00697947" w:rsidRPr="00697947" w:rsidRDefault="002C4E1F" w:rsidP="009A4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97947"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317F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97947"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.5. искусство (изобразительное искусство, музыка);</w:t>
      </w:r>
    </w:p>
    <w:p w:rsidR="00697947" w:rsidRPr="00697947" w:rsidRDefault="002C4E1F" w:rsidP="009A4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97947"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317F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97947"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.6. технология (технология);</w:t>
      </w:r>
    </w:p>
    <w:p w:rsidR="00697947" w:rsidRPr="00697947" w:rsidRDefault="00D533E7" w:rsidP="009A4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</w:t>
      </w:r>
      <w:r w:rsidR="00697947"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317F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97947"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.7. физическая культура и основы безопасности жизнедеятельности (физическая культура, основы безопасности жизнедеятельности).</w:t>
      </w:r>
    </w:p>
    <w:p w:rsidR="00B317FA" w:rsidRDefault="00B317FA" w:rsidP="00697947">
      <w:pPr>
        <w:shd w:val="clear" w:color="auto" w:fill="FFFFFF"/>
        <w:spacing w:before="303" w:after="182" w:line="240" w:lineRule="auto"/>
        <w:ind w:firstLine="242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7947" w:rsidRPr="00697947" w:rsidRDefault="00D533E7" w:rsidP="00697947">
      <w:pPr>
        <w:shd w:val="clear" w:color="auto" w:fill="FFFFFF"/>
        <w:spacing w:before="303" w:after="182" w:line="240" w:lineRule="auto"/>
        <w:ind w:firstLine="242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="00697947" w:rsidRPr="00697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V. Требования к индивидуальному учебному плану среднего общего образования</w:t>
      </w:r>
    </w:p>
    <w:p w:rsidR="00697947" w:rsidRPr="00697947" w:rsidRDefault="00D533E7" w:rsidP="009A4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3E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97947"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Обязательными для включения в индивидуальный учебный план базовыми общеобразовательными учебными предметами являются: </w:t>
      </w:r>
      <w:proofErr w:type="gramStart"/>
      <w:r w:rsidR="00697947"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«Русский язык», «Литература», «Иностранный язык», «Математика»,</w:t>
      </w:r>
      <w:r w:rsidR="00B31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«Информатика»,</w:t>
      </w:r>
      <w:r w:rsidR="00697947"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«История», «Физическая культура», «Основы безопасности жизнедеятельности», «Обществознан</w:t>
      </w:r>
      <w:r w:rsidR="00B317FA">
        <w:rPr>
          <w:rFonts w:ascii="Times New Roman" w:eastAsia="Times New Roman" w:hAnsi="Times New Roman" w:cs="Times New Roman"/>
          <w:color w:val="000000"/>
          <w:sz w:val="28"/>
          <w:szCs w:val="28"/>
        </w:rPr>
        <w:t>ие (включая экономику и право)», «Химия», «Биология», География», «Технология».</w:t>
      </w:r>
      <w:proofErr w:type="gramEnd"/>
    </w:p>
    <w:p w:rsidR="00697947" w:rsidRPr="00697947" w:rsidRDefault="00D533E7" w:rsidP="009A4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3E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97947"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.2. Остальные учебные предметы на базовом уровне включаются в индивидуальный учебный план по выбору.</w:t>
      </w:r>
    </w:p>
    <w:p w:rsidR="00697947" w:rsidRPr="00697947" w:rsidRDefault="00D533E7" w:rsidP="00697947">
      <w:pPr>
        <w:shd w:val="clear" w:color="auto" w:fill="FFFFFF"/>
        <w:spacing w:before="303" w:after="182" w:line="240" w:lineRule="auto"/>
        <w:ind w:firstLine="242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</w:t>
      </w:r>
      <w:r w:rsidR="00697947" w:rsidRPr="00697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Необходимые условия для реализации учебного плана</w:t>
      </w:r>
    </w:p>
    <w:p w:rsidR="00697947" w:rsidRPr="00697947" w:rsidRDefault="00D533E7" w:rsidP="009A4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3E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97947"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.1. Для составления индивидуального учебного плана следует:</w:t>
      </w:r>
    </w:p>
    <w:p w:rsidR="00697947" w:rsidRPr="00697947" w:rsidRDefault="00D533E7" w:rsidP="009A4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3E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97947"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.1.1. включить в учебный план обязательные учебные предметы на базовом уровне (инвариантная часть федерального компонента);</w:t>
      </w:r>
    </w:p>
    <w:p w:rsidR="00697947" w:rsidRPr="00697947" w:rsidRDefault="00D533E7" w:rsidP="009A4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3E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97947"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.1.2. в учебный план также могут быть включены другие учебные предметы на базовом уровне (из вариативной части федерального компонента);</w:t>
      </w:r>
    </w:p>
    <w:p w:rsidR="00697947" w:rsidRPr="00697947" w:rsidRDefault="00D533E7" w:rsidP="009A4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3E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97947"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.1.3. включить в учебный план региональный компонент;</w:t>
      </w:r>
    </w:p>
    <w:p w:rsidR="00697947" w:rsidRPr="00697947" w:rsidRDefault="00D533E7" w:rsidP="009A4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3E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97947"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.1.4. составление учебного плана завершается формированием компонента образовательной организации </w:t>
      </w:r>
      <w:r w:rsidR="00697947" w:rsidRPr="00207570">
        <w:rPr>
          <w:rFonts w:ascii="Times New Roman" w:eastAsia="Times New Roman" w:hAnsi="Times New Roman" w:cs="Times New Roman"/>
          <w:color w:val="000000"/>
          <w:sz w:val="28"/>
          <w:szCs w:val="28"/>
        </w:rPr>
        <w:t>(в объеме не менее 280 часов за два учебных года).</w:t>
      </w:r>
    </w:p>
    <w:p w:rsidR="00697947" w:rsidRPr="00D533E7" w:rsidRDefault="00D533E7" w:rsidP="00697947">
      <w:pPr>
        <w:shd w:val="clear" w:color="auto" w:fill="FFFFFF"/>
        <w:spacing w:before="61" w:after="61" w:line="240" w:lineRule="auto"/>
        <w:ind w:firstLine="2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97947" w:rsidRPr="00697947" w:rsidRDefault="00D533E7" w:rsidP="00697947">
      <w:pPr>
        <w:shd w:val="clear" w:color="auto" w:fill="FFFFFF"/>
        <w:spacing w:before="303" w:after="182" w:line="240" w:lineRule="auto"/>
        <w:ind w:firstLine="242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</w:t>
      </w:r>
      <w:r w:rsidR="00697947" w:rsidRPr="00697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Сроки работы по индивидуальному учебному плану</w:t>
      </w:r>
    </w:p>
    <w:p w:rsidR="00697947" w:rsidRPr="00697947" w:rsidRDefault="00207570" w:rsidP="009A4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570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697947"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317F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97947"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. Нормативный срок освоения образовательной программы среднего общего образования – 2 года. Индивидуальный учебный план может предусматривать уменьшение указанного срока за счет ускоренного обучения. Рекомендуемое уменьшение срока освоения образовательной программы среднего общего образования составляет не более 1 года.</w:t>
      </w:r>
    </w:p>
    <w:p w:rsidR="00697947" w:rsidRPr="00697947" w:rsidRDefault="00207570" w:rsidP="00697947">
      <w:pPr>
        <w:shd w:val="clear" w:color="auto" w:fill="FFFFFF"/>
        <w:spacing w:before="303" w:after="182" w:line="240" w:lineRule="auto"/>
        <w:ind w:firstLine="242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</w:t>
      </w:r>
      <w:r w:rsidR="00697947" w:rsidRPr="00697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Контроль исполнения индивидуального учебного плана</w:t>
      </w:r>
    </w:p>
    <w:p w:rsidR="00697947" w:rsidRPr="00697947" w:rsidRDefault="00207570" w:rsidP="009A4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570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697947"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Образовательная организация осуществляет </w:t>
      </w:r>
      <w:proofErr w:type="gramStart"/>
      <w:r w:rsidR="00697947"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697947"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освоением общеобразовательных программ учащимися, перешедшими на обучение по индивидуальному учебному плану.</w:t>
      </w:r>
    </w:p>
    <w:p w:rsidR="00697947" w:rsidRPr="00697947" w:rsidRDefault="00207570" w:rsidP="009A4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570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697947"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Текущий контроль успеваемости и промежуточная аттестация </w:t>
      </w:r>
      <w:proofErr w:type="gramStart"/>
      <w:r w:rsidR="00697947"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697947"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переведенных на обучение по индивидуальному учебному плану, осуществляются в соответствии с Положением о текущем контроле </w:t>
      </w:r>
      <w:r w:rsidR="00697947"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успеваемости и промежуточной аттестации обучающихся образовательной организации.</w:t>
      </w:r>
    </w:p>
    <w:p w:rsidR="00697947" w:rsidRPr="00697947" w:rsidRDefault="00207570" w:rsidP="00697947">
      <w:pPr>
        <w:shd w:val="clear" w:color="auto" w:fill="FFFFFF"/>
        <w:spacing w:before="303" w:after="182" w:line="240" w:lineRule="auto"/>
        <w:ind w:firstLine="242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="00697947" w:rsidRPr="00697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Государственная итоговая аттестация обучающихся</w:t>
      </w:r>
    </w:p>
    <w:p w:rsidR="00697947" w:rsidRPr="00697947" w:rsidRDefault="00207570" w:rsidP="009A4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570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697947"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 Государственная итоговая аттестация </w:t>
      </w:r>
      <w:proofErr w:type="gramStart"/>
      <w:r w:rsidR="00697947"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697947"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, переведенных на обучение по индивидуальному учебному плану, осуществляется в соответствии с действующим законодательством.</w:t>
      </w:r>
    </w:p>
    <w:p w:rsidR="00697947" w:rsidRPr="00697947" w:rsidRDefault="00207570" w:rsidP="009A4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570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697947"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.2. К государственной итоговой аттестации допускается обучающийся, не имеющий академической задолженности и в полном объеме выполнивший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697947" w:rsidRPr="00697947" w:rsidRDefault="00207570" w:rsidP="00697947">
      <w:pPr>
        <w:shd w:val="clear" w:color="auto" w:fill="FFFFFF"/>
        <w:spacing w:before="303" w:after="182" w:line="240" w:lineRule="auto"/>
        <w:ind w:firstLine="242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="00697947" w:rsidRPr="00697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X. Финансовое обеспечение и материально-техническое оснащение</w:t>
      </w:r>
    </w:p>
    <w:p w:rsidR="00697947" w:rsidRPr="009F3A3D" w:rsidRDefault="00207570" w:rsidP="009A4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A3D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697947" w:rsidRPr="009F3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Финансовое обеспечение реализации основной образовательной программы образовательной организации в соответствии с индивидуальным учебным планом осуществляется исходя </w:t>
      </w:r>
      <w:proofErr w:type="gramStart"/>
      <w:r w:rsidR="00697947" w:rsidRPr="009F3A3D">
        <w:rPr>
          <w:rFonts w:ascii="Times New Roman" w:eastAsia="Times New Roman" w:hAnsi="Times New Roman" w:cs="Times New Roman"/>
          <w:color w:val="000000"/>
          <w:sz w:val="28"/>
          <w:szCs w:val="28"/>
        </w:rPr>
        <w:t>из расходных обязательств на основе муниципального задания по оказанию муниципальных образовательных услуг в соответствии с требованиями</w:t>
      </w:r>
      <w:proofErr w:type="gramEnd"/>
      <w:r w:rsidR="00697947" w:rsidRPr="009F3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федеральных государственных образовательных стандартов.</w:t>
      </w:r>
    </w:p>
    <w:p w:rsidR="00697947" w:rsidRPr="00697947" w:rsidRDefault="00207570" w:rsidP="009A4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A3D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697947" w:rsidRPr="009F3A3D">
        <w:rPr>
          <w:rFonts w:ascii="Times New Roman" w:eastAsia="Times New Roman" w:hAnsi="Times New Roman" w:cs="Times New Roman"/>
          <w:color w:val="000000"/>
          <w:sz w:val="28"/>
          <w:szCs w:val="28"/>
        </w:rPr>
        <w:t>.2. Материально-техническое оснащение образовательного процесса должно обеспечивать возможность реализации индивидуальных учебных планов обучающихся.</w:t>
      </w:r>
    </w:p>
    <w:p w:rsidR="00697947" w:rsidRPr="00697947" w:rsidRDefault="00207570" w:rsidP="00697947">
      <w:pPr>
        <w:shd w:val="clear" w:color="auto" w:fill="FFFFFF"/>
        <w:spacing w:before="303" w:after="182" w:line="240" w:lineRule="auto"/>
        <w:ind w:firstLine="242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</w:t>
      </w:r>
      <w:r w:rsidR="00697947" w:rsidRPr="00697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Порядок управления</w:t>
      </w:r>
    </w:p>
    <w:p w:rsidR="00697947" w:rsidRPr="00697947" w:rsidRDefault="00207570" w:rsidP="009A4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82597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697947"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.1. В компетенцию администрации образовательной организации входит:</w:t>
      </w:r>
    </w:p>
    <w:p w:rsidR="00697947" w:rsidRPr="00697947" w:rsidRDefault="00207570" w:rsidP="009A4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20757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697947"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.1.1. разработка положения об организации </w:t>
      </w:r>
      <w:proofErr w:type="gramStart"/>
      <w:r w:rsidR="00697947"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</w:t>
      </w:r>
      <w:proofErr w:type="gramEnd"/>
      <w:r w:rsidR="00697947"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индивидуальному  учебному плану;</w:t>
      </w:r>
    </w:p>
    <w:p w:rsidR="00697947" w:rsidRPr="00697947" w:rsidRDefault="00207570" w:rsidP="009A4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20757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697947"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 w:rsidR="009F3A3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97947"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. обеспечение своевременного подбора учителей, проведение экспертизы учебных программ и контроль их выполнения;</w:t>
      </w:r>
    </w:p>
    <w:p w:rsidR="00697947" w:rsidRPr="00697947" w:rsidRDefault="00207570" w:rsidP="009A4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20757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697947"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 w:rsidR="009F3A3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97947"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контроль своевременного проведения занятий, консультаций, посещения  занятий учащимися, ведения журнала учета </w:t>
      </w:r>
      <w:proofErr w:type="gramStart"/>
      <w:r w:rsidR="00697947"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</w:t>
      </w:r>
      <w:proofErr w:type="gramEnd"/>
      <w:r w:rsidR="00697947"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индивидуальному учебному плану не реже 1 раза в четверть.</w:t>
      </w:r>
    </w:p>
    <w:p w:rsidR="00697947" w:rsidRPr="00697947" w:rsidRDefault="00207570" w:rsidP="009A4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82597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697947"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При организации </w:t>
      </w:r>
      <w:proofErr w:type="gramStart"/>
      <w:r w:rsidR="00697947"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</w:t>
      </w:r>
      <w:proofErr w:type="gramEnd"/>
      <w:r w:rsidR="00697947"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индивидуальному учебному плану образовательная организация имеет следующие документы:</w:t>
      </w:r>
    </w:p>
    <w:p w:rsidR="00697947" w:rsidRPr="00697947" w:rsidRDefault="00207570" w:rsidP="009A4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20757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697947"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.2.1. заявление родителей (законных представителей) обучающихся;</w:t>
      </w:r>
    </w:p>
    <w:p w:rsidR="00697947" w:rsidRPr="00697947" w:rsidRDefault="00207570" w:rsidP="009A4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20757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697947"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.2.2. решение педагогического совета образовательной организации;</w:t>
      </w:r>
    </w:p>
    <w:p w:rsidR="00697947" w:rsidRPr="00697947" w:rsidRDefault="00207570" w:rsidP="009A4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20757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697947"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 w:rsidR="009F3A3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97947"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. приказ руководителя образовательной организации;</w:t>
      </w:r>
    </w:p>
    <w:p w:rsidR="00697947" w:rsidRPr="00697947" w:rsidRDefault="00207570" w:rsidP="009A4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20757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697947"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 w:rsidR="009F3A3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97947"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. р</w:t>
      </w:r>
      <w:r w:rsidR="009F3A3D">
        <w:rPr>
          <w:rFonts w:ascii="Times New Roman" w:eastAsia="Times New Roman" w:hAnsi="Times New Roman" w:cs="Times New Roman"/>
          <w:color w:val="000000"/>
          <w:sz w:val="28"/>
          <w:szCs w:val="28"/>
        </w:rPr>
        <w:t>асписание занятий, консультаций</w:t>
      </w:r>
      <w:r w:rsidR="00697947"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97947" w:rsidRPr="00697947" w:rsidRDefault="00207570" w:rsidP="009A4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20757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697947"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.2.6. журнал учета </w:t>
      </w:r>
      <w:proofErr w:type="gramStart"/>
      <w:r w:rsidR="00697947"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</w:t>
      </w:r>
      <w:proofErr w:type="gramEnd"/>
      <w:r w:rsidR="00697947"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индивидуальному  учебному плану.</w:t>
      </w:r>
    </w:p>
    <w:p w:rsidR="009A472D" w:rsidRDefault="009A472D" w:rsidP="00697947">
      <w:pPr>
        <w:shd w:val="clear" w:color="auto" w:fill="FFFFFF"/>
        <w:spacing w:before="303" w:after="182" w:line="240" w:lineRule="auto"/>
        <w:ind w:firstLine="242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7947" w:rsidRDefault="00207570" w:rsidP="00697947">
      <w:pPr>
        <w:shd w:val="clear" w:color="auto" w:fill="FFFFFF"/>
        <w:spacing w:before="303" w:after="182" w:line="240" w:lineRule="auto"/>
        <w:ind w:firstLine="242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XI</w:t>
      </w:r>
      <w:r w:rsidR="00697947" w:rsidRPr="00697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Порядок принятия и срок действия Положения</w:t>
      </w:r>
    </w:p>
    <w:p w:rsidR="009A472D" w:rsidRPr="00697947" w:rsidRDefault="009A472D" w:rsidP="00697947">
      <w:pPr>
        <w:shd w:val="clear" w:color="auto" w:fill="FFFFFF"/>
        <w:spacing w:before="303" w:after="182" w:line="240" w:lineRule="auto"/>
        <w:ind w:firstLine="242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7947" w:rsidRPr="00697947" w:rsidRDefault="00207570" w:rsidP="009A4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82597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97947"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.1. Данное Положение рассматривается и принимается на педагогическом совете образовательной организации и утверждается приказом руководителя образовательной организации.</w:t>
      </w:r>
    </w:p>
    <w:p w:rsidR="00697947" w:rsidRPr="00697947" w:rsidRDefault="00207570" w:rsidP="009A4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82597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97947"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.2. Настоящее Положение принимается на неопределенный срок и вступает в силу с момента его утверждения.</w:t>
      </w:r>
    </w:p>
    <w:p w:rsidR="00697947" w:rsidRPr="00697947" w:rsidRDefault="00207570" w:rsidP="009A4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82597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97947"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.3. Данное Положение может быть изменено и дополнено в соответствии с вновь изданными нормативными актами муниципального, регионального, федерального органов управления образованием только решением педагогического совета.</w:t>
      </w:r>
    </w:p>
    <w:p w:rsidR="00697947" w:rsidRPr="00697947" w:rsidRDefault="00207570" w:rsidP="009A4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82597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97947" w:rsidRPr="00697947">
        <w:rPr>
          <w:rFonts w:ascii="Times New Roman" w:eastAsia="Times New Roman" w:hAnsi="Times New Roman" w:cs="Times New Roman"/>
          <w:color w:val="000000"/>
          <w:sz w:val="28"/>
          <w:szCs w:val="28"/>
        </w:rPr>
        <w:t>.4. Изменения и дополнения к Положению принимаются на педагогическом совете образовательной организации в составе новой редакции Положения, которое утверждается приказом руководителя образовательной организации. После принятия новой редакции Положения предыдущая редакция утрачивает силу.</w:t>
      </w:r>
    </w:p>
    <w:p w:rsidR="00697947" w:rsidRPr="009A472D" w:rsidRDefault="00207570" w:rsidP="009A4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F3A3D" w:rsidRPr="009A472D" w:rsidRDefault="009F3A3D" w:rsidP="009A47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3A3D" w:rsidRDefault="009F3A3D" w:rsidP="00697947">
      <w:pPr>
        <w:shd w:val="clear" w:color="auto" w:fill="FFFFFF"/>
        <w:spacing w:after="121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</w:p>
    <w:p w:rsidR="009F3A3D" w:rsidRPr="009F3A3D" w:rsidRDefault="009F3A3D" w:rsidP="009F3A3D">
      <w:pPr>
        <w:shd w:val="clear" w:color="auto" w:fill="FFFFFF"/>
        <w:spacing w:after="121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</w:pPr>
      <w:r w:rsidRPr="009F3A3D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>_______________</w:t>
      </w:r>
    </w:p>
    <w:p w:rsidR="00E52118" w:rsidRPr="00697947" w:rsidRDefault="00E52118">
      <w:pPr>
        <w:rPr>
          <w:rFonts w:ascii="Times New Roman" w:hAnsi="Times New Roman" w:cs="Times New Roman"/>
          <w:sz w:val="28"/>
          <w:szCs w:val="28"/>
        </w:rPr>
      </w:pPr>
    </w:p>
    <w:sectPr w:rsidR="00E52118" w:rsidRPr="00697947" w:rsidSect="00E40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C3B66"/>
    <w:multiLevelType w:val="hybridMultilevel"/>
    <w:tmpl w:val="07FE08D4"/>
    <w:lvl w:ilvl="0" w:tplc="20C0BAA0">
      <w:start w:val="1"/>
      <w:numFmt w:val="upperRoman"/>
      <w:lvlText w:val="%1."/>
      <w:lvlJc w:val="left"/>
      <w:pPr>
        <w:ind w:left="9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ind w:left="63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7947"/>
    <w:rsid w:val="0015649B"/>
    <w:rsid w:val="00207570"/>
    <w:rsid w:val="00290E68"/>
    <w:rsid w:val="002C4E1F"/>
    <w:rsid w:val="003A4B12"/>
    <w:rsid w:val="005745C6"/>
    <w:rsid w:val="00697947"/>
    <w:rsid w:val="00825979"/>
    <w:rsid w:val="009A472D"/>
    <w:rsid w:val="009F3A3D"/>
    <w:rsid w:val="00A334A9"/>
    <w:rsid w:val="00B00EC2"/>
    <w:rsid w:val="00B317FA"/>
    <w:rsid w:val="00BA3357"/>
    <w:rsid w:val="00D533E7"/>
    <w:rsid w:val="00E4019D"/>
    <w:rsid w:val="00E52118"/>
    <w:rsid w:val="00FC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19D"/>
  </w:style>
  <w:style w:type="paragraph" w:styleId="2">
    <w:name w:val="heading 2"/>
    <w:basedOn w:val="a"/>
    <w:link w:val="20"/>
    <w:uiPriority w:val="9"/>
    <w:qFormat/>
    <w:rsid w:val="006979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6979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794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69794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actprilozhenie">
    <w:name w:val="norm_act_prilozhenie"/>
    <w:basedOn w:val="a"/>
    <w:rsid w:val="00697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97947"/>
    <w:rPr>
      <w:b/>
      <w:bCs/>
    </w:rPr>
  </w:style>
  <w:style w:type="paragraph" w:customStyle="1" w:styleId="normacttext">
    <w:name w:val="norm_act_text"/>
    <w:basedOn w:val="a"/>
    <w:rsid w:val="00697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97947"/>
    <w:rPr>
      <w:i/>
      <w:iCs/>
    </w:rPr>
  </w:style>
  <w:style w:type="table" w:styleId="a5">
    <w:name w:val="Table Grid"/>
    <w:basedOn w:val="a1"/>
    <w:uiPriority w:val="59"/>
    <w:rsid w:val="009F3A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A47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1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043">
          <w:marLeft w:val="0"/>
          <w:marRight w:val="0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77295">
          <w:marLeft w:val="0"/>
          <w:marRight w:val="0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2</cp:revision>
  <cp:lastPrinted>2017-12-28T07:19:00Z</cp:lastPrinted>
  <dcterms:created xsi:type="dcterms:W3CDTF">2017-12-28T07:28:00Z</dcterms:created>
  <dcterms:modified xsi:type="dcterms:W3CDTF">2017-12-28T07:28:00Z</dcterms:modified>
</cp:coreProperties>
</file>