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C4C" w:rsidTr="00AE7899">
        <w:trPr>
          <w:trHeight w:val="1842"/>
        </w:trPr>
        <w:tc>
          <w:tcPr>
            <w:tcW w:w="4785" w:type="dxa"/>
          </w:tcPr>
          <w:p w:rsidR="00DB2C4C" w:rsidRPr="003F50E2" w:rsidRDefault="00DB2C4C" w:rsidP="00AE78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Принято: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педагогического совета (протокол № </w:t>
            </w:r>
            <w:r w:rsidR="00563242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701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242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01E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педагогического совета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701EAD">
              <w:rPr>
                <w:rFonts w:ascii="Times New Roman" w:hAnsi="Times New Roman" w:cs="Times New Roman"/>
                <w:sz w:val="26"/>
                <w:szCs w:val="26"/>
              </w:rPr>
              <w:t>Калинина О.И.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B2C4C" w:rsidRPr="003F50E2" w:rsidRDefault="00DB2C4C" w:rsidP="00AE78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открытой школы № 97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_____________________Капшай Д.С.</w:t>
            </w:r>
          </w:p>
          <w:p w:rsidR="00DB2C4C" w:rsidRDefault="00DB2C4C" w:rsidP="00CA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01-02/</w:t>
            </w:r>
            <w:r w:rsidR="00CA53F2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CA53F2">
              <w:rPr>
                <w:rFonts w:ascii="Times New Roman" w:hAnsi="Times New Roman" w:cs="Times New Roman"/>
                <w:sz w:val="26"/>
                <w:szCs w:val="26"/>
              </w:rPr>
              <w:t xml:space="preserve">   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53F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DB2C4C" w:rsidTr="00AE7899">
        <w:trPr>
          <w:trHeight w:val="1200"/>
        </w:trPr>
        <w:tc>
          <w:tcPr>
            <w:tcW w:w="4785" w:type="dxa"/>
          </w:tcPr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№ </w:t>
            </w:r>
            <w:r w:rsidR="005632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01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CA283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63242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A28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B2C4C" w:rsidRDefault="00DB2C4C" w:rsidP="00AE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015A" w:rsidRDefault="00D0015A" w:rsidP="00D0015A">
      <w:pPr>
        <w:pStyle w:val="Default"/>
      </w:pPr>
    </w:p>
    <w:p w:rsidR="00DB2C4C" w:rsidRDefault="00DB2C4C" w:rsidP="00D0015A">
      <w:pPr>
        <w:pStyle w:val="Default"/>
        <w:jc w:val="center"/>
        <w:rPr>
          <w:b/>
          <w:bCs/>
          <w:sz w:val="28"/>
          <w:szCs w:val="28"/>
        </w:rPr>
      </w:pPr>
    </w:p>
    <w:p w:rsidR="00D0015A" w:rsidRDefault="00D0015A" w:rsidP="00D001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B2C4C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Е</w:t>
      </w:r>
    </w:p>
    <w:p w:rsidR="00D0015A" w:rsidRPr="00E719AD" w:rsidRDefault="00D0015A" w:rsidP="00D0015A">
      <w:pPr>
        <w:pStyle w:val="Default"/>
        <w:jc w:val="center"/>
        <w:rPr>
          <w:sz w:val="28"/>
          <w:szCs w:val="28"/>
        </w:rPr>
      </w:pPr>
    </w:p>
    <w:p w:rsidR="00DB2C4C" w:rsidRPr="00E719AD" w:rsidRDefault="00D0015A" w:rsidP="00E719AD">
      <w:pPr>
        <w:pStyle w:val="Default"/>
        <w:jc w:val="center"/>
        <w:rPr>
          <w:b/>
          <w:bCs/>
          <w:sz w:val="28"/>
          <w:szCs w:val="28"/>
        </w:rPr>
      </w:pPr>
      <w:r w:rsidRPr="00E719AD">
        <w:rPr>
          <w:b/>
          <w:bCs/>
          <w:sz w:val="28"/>
          <w:szCs w:val="28"/>
        </w:rPr>
        <w:t xml:space="preserve">о </w:t>
      </w:r>
      <w:r w:rsidR="00701EAD">
        <w:rPr>
          <w:b/>
          <w:bCs/>
          <w:sz w:val="28"/>
          <w:szCs w:val="28"/>
        </w:rPr>
        <w:t>службе медиации</w:t>
      </w:r>
      <w:r w:rsidRPr="00E719AD">
        <w:rPr>
          <w:b/>
          <w:bCs/>
          <w:sz w:val="28"/>
          <w:szCs w:val="28"/>
        </w:rPr>
        <w:t xml:space="preserve"> муниципального образовательного учреждения </w:t>
      </w:r>
      <w:r w:rsidR="00DB2C4C" w:rsidRPr="00E719AD">
        <w:rPr>
          <w:b/>
          <w:bCs/>
          <w:sz w:val="28"/>
          <w:szCs w:val="28"/>
        </w:rPr>
        <w:t>«Открытая (сменная) школа</w:t>
      </w:r>
      <w:r w:rsidRPr="00E719AD">
        <w:rPr>
          <w:b/>
          <w:bCs/>
          <w:sz w:val="28"/>
          <w:szCs w:val="28"/>
        </w:rPr>
        <w:t xml:space="preserve"> № </w:t>
      </w:r>
      <w:r w:rsidR="00DB2C4C" w:rsidRPr="00E719AD">
        <w:rPr>
          <w:b/>
          <w:bCs/>
          <w:sz w:val="28"/>
          <w:szCs w:val="28"/>
        </w:rPr>
        <w:t>97»</w:t>
      </w:r>
    </w:p>
    <w:p w:rsidR="00D0015A" w:rsidRPr="00D0015A" w:rsidRDefault="00D0015A" w:rsidP="00D0015A">
      <w:pPr>
        <w:pStyle w:val="Default"/>
        <w:jc w:val="both"/>
        <w:rPr>
          <w:sz w:val="26"/>
          <w:szCs w:val="26"/>
        </w:rPr>
      </w:pPr>
      <w:r w:rsidRPr="00D0015A">
        <w:rPr>
          <w:b/>
          <w:bCs/>
          <w:sz w:val="26"/>
          <w:szCs w:val="26"/>
        </w:rPr>
        <w:t xml:space="preserve"> </w:t>
      </w:r>
    </w:p>
    <w:p w:rsidR="00E719AD" w:rsidRDefault="00E719AD" w:rsidP="00D0015A">
      <w:pPr>
        <w:pStyle w:val="Default"/>
        <w:jc w:val="both"/>
        <w:rPr>
          <w:b/>
          <w:bCs/>
          <w:sz w:val="26"/>
          <w:szCs w:val="26"/>
        </w:rPr>
      </w:pPr>
    </w:p>
    <w:p w:rsidR="00CE2507" w:rsidRPr="00CA2839" w:rsidRDefault="00CE2507" w:rsidP="00CE25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283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CE2507" w:rsidRPr="00CA2839" w:rsidRDefault="00CE2507" w:rsidP="00CE250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1.1. Служба примирения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1.1. 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CA2839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</w:t>
      </w:r>
      <w:r w:rsidR="00EE2014">
        <w:rPr>
          <w:rFonts w:ascii="Times New Roman" w:hAnsi="Times New Roman" w:cs="Times New Roman"/>
          <w:sz w:val="26"/>
          <w:szCs w:val="26"/>
        </w:rPr>
        <w:t>.</w:t>
      </w:r>
    </w:p>
    <w:p w:rsidR="00CA2839" w:rsidRPr="00CA2839" w:rsidRDefault="00CA2839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39" w:rsidRPr="00CA2839" w:rsidRDefault="00CA2839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39" w:rsidRPr="00CA2839" w:rsidRDefault="00CA2839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2839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Цели и задачи службы примирения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2.1. Целями службы примирения являются: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2.1.3. организация в образовательном учреждении некарательного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2.1. Задачами службы примирения являются: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2839">
        <w:rPr>
          <w:rFonts w:ascii="Times New Roman" w:hAnsi="Times New Roman" w:cs="Times New Roman"/>
          <w:b/>
          <w:bCs/>
          <w:sz w:val="26"/>
          <w:szCs w:val="26"/>
        </w:rPr>
        <w:t>3. Принципы деятельности службы примирения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3.1. Деятельность службы примирения основана на следующих принципах: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3.1.1.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3.1.2.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2839">
        <w:rPr>
          <w:rFonts w:ascii="Times New Roman" w:hAnsi="Times New Roman" w:cs="Times New Roman"/>
          <w:b/>
          <w:bCs/>
          <w:sz w:val="26"/>
          <w:szCs w:val="26"/>
        </w:rPr>
        <w:t>4. Порядок формирования службы примирения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4.1. В состав службы примирения могут входить учащиеся 8-1</w:t>
      </w:r>
      <w:r w:rsidR="00820BFE" w:rsidRPr="00CA2839">
        <w:rPr>
          <w:rFonts w:ascii="Times New Roman" w:hAnsi="Times New Roman" w:cs="Times New Roman"/>
          <w:sz w:val="26"/>
          <w:szCs w:val="26"/>
        </w:rPr>
        <w:t>2</w:t>
      </w:r>
      <w:r w:rsidRPr="00CA2839">
        <w:rPr>
          <w:rFonts w:ascii="Times New Roman" w:hAnsi="Times New Roman" w:cs="Times New Roman"/>
          <w:sz w:val="26"/>
          <w:szCs w:val="26"/>
        </w:rPr>
        <w:t xml:space="preserve"> </w:t>
      </w:r>
      <w:r w:rsidR="00820BFE" w:rsidRPr="00CA2839">
        <w:rPr>
          <w:rFonts w:ascii="Times New Roman" w:hAnsi="Times New Roman" w:cs="Times New Roman"/>
          <w:sz w:val="26"/>
          <w:szCs w:val="26"/>
        </w:rPr>
        <w:t xml:space="preserve">классов. 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4.2. Руководителем (куратором) службы</w:t>
      </w:r>
      <w:r w:rsidR="00820BFE" w:rsidRPr="00CA2839">
        <w:rPr>
          <w:rFonts w:ascii="Times New Roman" w:hAnsi="Times New Roman" w:cs="Times New Roman"/>
          <w:sz w:val="26"/>
          <w:szCs w:val="26"/>
        </w:rPr>
        <w:t xml:space="preserve"> может быть социальный педагог</w:t>
      </w:r>
      <w:r w:rsidRPr="00CA2839">
        <w:rPr>
          <w:rFonts w:ascii="Times New Roman" w:hAnsi="Times New Roman" w:cs="Times New Roman"/>
          <w:sz w:val="26"/>
          <w:szCs w:val="26"/>
        </w:rPr>
        <w:t xml:space="preserve"> или иной работник образовательного </w:t>
      </w:r>
      <w:r w:rsidR="00CA2839" w:rsidRPr="00CA2839">
        <w:rPr>
          <w:rFonts w:ascii="Times New Roman" w:hAnsi="Times New Roman" w:cs="Times New Roman"/>
          <w:sz w:val="26"/>
          <w:szCs w:val="26"/>
        </w:rPr>
        <w:t>учреждения,</w:t>
      </w:r>
      <w:r w:rsidR="00820BFE" w:rsidRPr="00CA2839">
        <w:rPr>
          <w:rFonts w:ascii="Times New Roman" w:hAnsi="Times New Roman" w:cs="Times New Roman"/>
          <w:sz w:val="26"/>
          <w:szCs w:val="26"/>
        </w:rPr>
        <w:t xml:space="preserve"> </w:t>
      </w:r>
      <w:r w:rsidRPr="00CA2839">
        <w:rPr>
          <w:rFonts w:ascii="Times New Roman" w:hAnsi="Times New Roman" w:cs="Times New Roman"/>
          <w:sz w:val="26"/>
          <w:szCs w:val="26"/>
        </w:rPr>
        <w:t>на которого возлагаются обязанности по руководству службой примирения приказом директора образовательного учреждения.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4.2. Родители дают согласие на работу своего ребенка в качестве ведущих примирительных встреч (медиаторов).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4.3. 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2839">
        <w:rPr>
          <w:rFonts w:ascii="Times New Roman" w:hAnsi="Times New Roman" w:cs="Times New Roman"/>
          <w:b/>
          <w:bCs/>
          <w:sz w:val="26"/>
          <w:szCs w:val="26"/>
        </w:rPr>
        <w:t>5. Порядок работы службы примирения</w:t>
      </w:r>
    </w:p>
    <w:p w:rsidR="00820BFE" w:rsidRPr="00CA2839" w:rsidRDefault="00820BFE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5.2.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5.3. Медиация может проводиться взрослым медиатором по делам, рассматриваемым в КДН</w:t>
      </w:r>
      <w:r w:rsidR="000921E6">
        <w:rPr>
          <w:rFonts w:ascii="Times New Roman" w:hAnsi="Times New Roman" w:cs="Times New Roman"/>
          <w:sz w:val="26"/>
          <w:szCs w:val="26"/>
        </w:rPr>
        <w:t xml:space="preserve"> </w:t>
      </w:r>
      <w:r w:rsidRPr="00CA2839">
        <w:rPr>
          <w:rFonts w:ascii="Times New Roman" w:hAnsi="Times New Roman" w:cs="Times New Roman"/>
          <w:sz w:val="26"/>
          <w:szCs w:val="26"/>
        </w:rPr>
        <w:t>или суде. Медиация (или другая восстановительная программа) не отменяет рассмотрения дела в КДН или суде, но ее результаты и достигнутая договоренность может учитываться при вынесении решения по делу.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5.5. Переговоры с родителями и должностными лицами проводит руководитель (куратор) службы примирения.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 xml:space="preserve"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</w:t>
      </w:r>
      <w:r w:rsidRPr="00CA2839">
        <w:rPr>
          <w:rFonts w:ascii="Times New Roman" w:hAnsi="Times New Roman" w:cs="Times New Roman"/>
          <w:sz w:val="26"/>
          <w:szCs w:val="26"/>
        </w:rPr>
        <w:lastRenderedPageBreak/>
        <w:t>безопасность процесса. В этом случае образовательное учреждение может использовать иные педагогические технологии.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</w:t>
      </w:r>
      <w:r w:rsidR="0046678B">
        <w:rPr>
          <w:rFonts w:ascii="Times New Roman" w:hAnsi="Times New Roman" w:cs="Times New Roman"/>
          <w:sz w:val="26"/>
          <w:szCs w:val="26"/>
        </w:rPr>
        <w:t>8</w:t>
      </w:r>
      <w:r w:rsidRPr="00CA2839">
        <w:rPr>
          <w:rFonts w:ascii="Times New Roman" w:hAnsi="Times New Roman" w:cs="Times New Roman"/>
          <w:sz w:val="26"/>
          <w:szCs w:val="26"/>
        </w:rPr>
        <w:t>.Служба примирения самостоятельно определяет сроки и этапы проведения программы в каждом отдельном случае.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</w:t>
      </w:r>
      <w:r w:rsidR="0046678B">
        <w:rPr>
          <w:rFonts w:ascii="Times New Roman" w:hAnsi="Times New Roman" w:cs="Times New Roman"/>
          <w:sz w:val="26"/>
          <w:szCs w:val="26"/>
        </w:rPr>
        <w:t>9</w:t>
      </w:r>
      <w:r w:rsidRPr="00CA2839">
        <w:rPr>
          <w:rFonts w:ascii="Times New Roman" w:hAnsi="Times New Roman" w:cs="Times New Roman"/>
          <w:sz w:val="26"/>
          <w:szCs w:val="26"/>
        </w:rPr>
        <w:t>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1</w:t>
      </w:r>
      <w:r w:rsidRPr="00CA2839">
        <w:rPr>
          <w:rFonts w:ascii="Times New Roman" w:hAnsi="Times New Roman" w:cs="Times New Roman"/>
          <w:sz w:val="26"/>
          <w:szCs w:val="26"/>
        </w:rPr>
        <w:t>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2</w:t>
      </w:r>
      <w:r w:rsidRPr="00CA2839">
        <w:rPr>
          <w:rFonts w:ascii="Times New Roman" w:hAnsi="Times New Roman" w:cs="Times New Roman"/>
          <w:sz w:val="26"/>
          <w:szCs w:val="26"/>
        </w:rPr>
        <w:t>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3</w:t>
      </w:r>
      <w:r w:rsidRPr="00CA2839">
        <w:rPr>
          <w:rFonts w:ascii="Times New Roman" w:hAnsi="Times New Roman" w:cs="Times New Roman"/>
          <w:sz w:val="26"/>
          <w:szCs w:val="26"/>
        </w:rPr>
        <w:t>. Деятельность службы примирения фиксируется в журналах и отчетах, которые являются внутренними документами службы;</w:t>
      </w:r>
    </w:p>
    <w:p w:rsidR="0046678B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4</w:t>
      </w:r>
      <w:r w:rsidRPr="00CA2839">
        <w:rPr>
          <w:rFonts w:ascii="Times New Roman" w:hAnsi="Times New Roman" w:cs="Times New Roman"/>
          <w:sz w:val="26"/>
          <w:szCs w:val="26"/>
        </w:rPr>
        <w:t xml:space="preserve">. Руководитель (куратор) службы примирения обеспечивает 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 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5</w:t>
      </w:r>
      <w:r w:rsidRPr="00CA2839">
        <w:rPr>
          <w:rFonts w:ascii="Times New Roman" w:hAnsi="Times New Roman" w:cs="Times New Roman"/>
          <w:sz w:val="26"/>
          <w:szCs w:val="26"/>
        </w:rPr>
        <w:t>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6</w:t>
      </w:r>
      <w:r w:rsidRPr="00CA2839">
        <w:rPr>
          <w:rFonts w:ascii="Times New Roman" w:hAnsi="Times New Roman" w:cs="Times New Roman"/>
          <w:sz w:val="26"/>
          <w:szCs w:val="26"/>
        </w:rPr>
        <w:t>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7</w:t>
      </w:r>
      <w:r w:rsidRPr="00CA2839">
        <w:rPr>
          <w:rFonts w:ascii="Times New Roman" w:hAnsi="Times New Roman" w:cs="Times New Roman"/>
          <w:sz w:val="26"/>
          <w:szCs w:val="26"/>
        </w:rPr>
        <w:t>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5.1</w:t>
      </w:r>
      <w:r w:rsidR="0046678B">
        <w:rPr>
          <w:rFonts w:ascii="Times New Roman" w:hAnsi="Times New Roman" w:cs="Times New Roman"/>
          <w:sz w:val="26"/>
          <w:szCs w:val="26"/>
        </w:rPr>
        <w:t>8</w:t>
      </w:r>
      <w:r w:rsidRPr="00CA2839">
        <w:rPr>
          <w:rFonts w:ascii="Times New Roman" w:hAnsi="Times New Roman" w:cs="Times New Roman"/>
          <w:sz w:val="26"/>
          <w:szCs w:val="26"/>
        </w:rPr>
        <w:t>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2839">
        <w:rPr>
          <w:rFonts w:ascii="Times New Roman" w:hAnsi="Times New Roman" w:cs="Times New Roman"/>
          <w:b/>
          <w:bCs/>
          <w:sz w:val="26"/>
          <w:szCs w:val="26"/>
        </w:rPr>
        <w:t>6. Организация деятельности службы примирения</w:t>
      </w:r>
    </w:p>
    <w:p w:rsidR="00820BFE" w:rsidRPr="00CA2839" w:rsidRDefault="00820BFE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6.1.</w:t>
      </w:r>
      <w:r w:rsidR="000921E6">
        <w:rPr>
          <w:rFonts w:ascii="Times New Roman" w:hAnsi="Times New Roman" w:cs="Times New Roman"/>
          <w:sz w:val="26"/>
          <w:szCs w:val="26"/>
        </w:rPr>
        <w:t xml:space="preserve"> </w:t>
      </w:r>
      <w:r w:rsidRPr="00CA2839">
        <w:rPr>
          <w:rFonts w:ascii="Times New Roman" w:hAnsi="Times New Roman" w:cs="Times New Roman"/>
          <w:sz w:val="26"/>
          <w:szCs w:val="26"/>
        </w:rPr>
        <w:t>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6.2.</w:t>
      </w:r>
      <w:r w:rsidR="000921E6">
        <w:rPr>
          <w:rFonts w:ascii="Times New Roman" w:hAnsi="Times New Roman" w:cs="Times New Roman"/>
          <w:sz w:val="26"/>
          <w:szCs w:val="26"/>
        </w:rPr>
        <w:t xml:space="preserve"> </w:t>
      </w:r>
      <w:r w:rsidRPr="00CA2839">
        <w:rPr>
          <w:rFonts w:ascii="Times New Roman" w:hAnsi="Times New Roman" w:cs="Times New Roman"/>
          <w:sz w:val="26"/>
          <w:szCs w:val="26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6.3.</w:t>
      </w:r>
      <w:r w:rsidR="000921E6">
        <w:rPr>
          <w:rFonts w:ascii="Times New Roman" w:hAnsi="Times New Roman" w:cs="Times New Roman"/>
          <w:sz w:val="26"/>
          <w:szCs w:val="26"/>
        </w:rPr>
        <w:t xml:space="preserve"> </w:t>
      </w:r>
      <w:r w:rsidRPr="00CA2839">
        <w:rPr>
          <w:rFonts w:ascii="Times New Roman" w:hAnsi="Times New Roman" w:cs="Times New Roman"/>
          <w:sz w:val="26"/>
          <w:szCs w:val="26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6.4. Служба примирения в рамках своей компетенции взаимодействует с социальным педагогом и другими специалистами образовательного учреждения.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6.5.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6.6.</w:t>
      </w:r>
      <w:r w:rsidR="000921E6">
        <w:rPr>
          <w:rFonts w:ascii="Times New Roman" w:hAnsi="Times New Roman" w:cs="Times New Roman"/>
          <w:sz w:val="26"/>
          <w:szCs w:val="26"/>
        </w:rPr>
        <w:t xml:space="preserve"> </w:t>
      </w:r>
      <w:r w:rsidRPr="00CA2839">
        <w:rPr>
          <w:rFonts w:ascii="Times New Roman" w:hAnsi="Times New Roman" w:cs="Times New Roman"/>
          <w:sz w:val="26"/>
          <w:szCs w:val="26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6.7.</w:t>
      </w:r>
      <w:r w:rsidR="000921E6">
        <w:rPr>
          <w:rFonts w:ascii="Times New Roman" w:hAnsi="Times New Roman" w:cs="Times New Roman"/>
          <w:sz w:val="26"/>
          <w:szCs w:val="26"/>
        </w:rPr>
        <w:t xml:space="preserve"> </w:t>
      </w:r>
      <w:r w:rsidRPr="00CA2839">
        <w:rPr>
          <w:rFonts w:ascii="Times New Roman" w:hAnsi="Times New Roman" w:cs="Times New Roman"/>
          <w:sz w:val="26"/>
          <w:szCs w:val="26"/>
        </w:rPr>
        <w:t>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супервизиях и в повышении их квалификации.</w:t>
      </w:r>
    </w:p>
    <w:p w:rsidR="00CE2507" w:rsidRPr="00CA2839" w:rsidRDefault="0046678B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CE2507" w:rsidRPr="00CA2839">
        <w:rPr>
          <w:rFonts w:ascii="Times New Roman" w:hAnsi="Times New Roman" w:cs="Times New Roman"/>
          <w:sz w:val="26"/>
          <w:szCs w:val="26"/>
        </w:rPr>
        <w:t>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6.</w:t>
      </w:r>
      <w:r w:rsidR="0046678B">
        <w:rPr>
          <w:rFonts w:ascii="Times New Roman" w:hAnsi="Times New Roman" w:cs="Times New Roman"/>
          <w:sz w:val="26"/>
          <w:szCs w:val="26"/>
        </w:rPr>
        <w:t>9</w:t>
      </w:r>
      <w:r w:rsidRPr="00CA2839">
        <w:rPr>
          <w:rFonts w:ascii="Times New Roman" w:hAnsi="Times New Roman" w:cs="Times New Roman"/>
          <w:sz w:val="26"/>
          <w:szCs w:val="26"/>
        </w:rPr>
        <w:t>.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CE2507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78B" w:rsidRPr="00CA2839" w:rsidRDefault="0046678B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2839">
        <w:rPr>
          <w:rFonts w:ascii="Times New Roman" w:hAnsi="Times New Roman" w:cs="Times New Roman"/>
          <w:b/>
          <w:bCs/>
          <w:sz w:val="26"/>
          <w:szCs w:val="26"/>
        </w:rPr>
        <w:lastRenderedPageBreak/>
        <w:t>7. Заключительные положения</w:t>
      </w:r>
    </w:p>
    <w:p w:rsidR="00820BFE" w:rsidRPr="00CA2839" w:rsidRDefault="00820BFE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7.1. Настоящее положение вступает в силу с момента утверждения.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7.1.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CE2507" w:rsidRPr="00CA2839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39">
        <w:rPr>
          <w:rFonts w:ascii="Times New Roman" w:hAnsi="Times New Roman" w:cs="Times New Roman"/>
          <w:sz w:val="26"/>
          <w:szCs w:val="26"/>
        </w:rPr>
        <w:t>7.2. Вносимые изменения не должны противоречить «Стандартам восстановительной медиации».</w:t>
      </w:r>
    </w:p>
    <w:p w:rsidR="00CE2507" w:rsidRPr="00CE2507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07" w:rsidRPr="00CE2507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07" w:rsidRPr="00CE2507" w:rsidRDefault="00CE2507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D" w:rsidRPr="00CE2507" w:rsidRDefault="00CE2507" w:rsidP="00CE2507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E2507"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E719AD" w:rsidRPr="00CE2507" w:rsidSect="002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8A1"/>
    <w:multiLevelType w:val="multilevel"/>
    <w:tmpl w:val="5A6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2C08"/>
    <w:multiLevelType w:val="multilevel"/>
    <w:tmpl w:val="E1983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578B5"/>
    <w:multiLevelType w:val="multilevel"/>
    <w:tmpl w:val="2CD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6093"/>
    <w:multiLevelType w:val="hybridMultilevel"/>
    <w:tmpl w:val="2C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4612"/>
    <w:multiLevelType w:val="multilevel"/>
    <w:tmpl w:val="E818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2725A"/>
    <w:multiLevelType w:val="multilevel"/>
    <w:tmpl w:val="5B0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84BB4"/>
    <w:multiLevelType w:val="multilevel"/>
    <w:tmpl w:val="E1D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A584A"/>
    <w:multiLevelType w:val="multilevel"/>
    <w:tmpl w:val="ABB82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4693E"/>
    <w:multiLevelType w:val="multilevel"/>
    <w:tmpl w:val="5718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D597C"/>
    <w:multiLevelType w:val="multilevel"/>
    <w:tmpl w:val="7F6C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F2499"/>
    <w:multiLevelType w:val="multilevel"/>
    <w:tmpl w:val="614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4FAE"/>
    <w:multiLevelType w:val="multilevel"/>
    <w:tmpl w:val="1E32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840F6"/>
    <w:multiLevelType w:val="multilevel"/>
    <w:tmpl w:val="AAE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D0128"/>
    <w:multiLevelType w:val="multilevel"/>
    <w:tmpl w:val="0A7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659C6"/>
    <w:multiLevelType w:val="multilevel"/>
    <w:tmpl w:val="993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015A"/>
    <w:rsid w:val="00063456"/>
    <w:rsid w:val="000921E6"/>
    <w:rsid w:val="001E66F1"/>
    <w:rsid w:val="00225F64"/>
    <w:rsid w:val="00320FE1"/>
    <w:rsid w:val="00342AA2"/>
    <w:rsid w:val="003A527A"/>
    <w:rsid w:val="0046678B"/>
    <w:rsid w:val="00563242"/>
    <w:rsid w:val="006D48F6"/>
    <w:rsid w:val="00701EAD"/>
    <w:rsid w:val="00820BFE"/>
    <w:rsid w:val="00AF0C7A"/>
    <w:rsid w:val="00B36160"/>
    <w:rsid w:val="00CA2839"/>
    <w:rsid w:val="00CA53F2"/>
    <w:rsid w:val="00CE2507"/>
    <w:rsid w:val="00D0015A"/>
    <w:rsid w:val="00D073A1"/>
    <w:rsid w:val="00D3023C"/>
    <w:rsid w:val="00DB2C4C"/>
    <w:rsid w:val="00E719AD"/>
    <w:rsid w:val="00E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C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1EAD"/>
  </w:style>
  <w:style w:type="paragraph" w:styleId="a5">
    <w:name w:val="List Paragraph"/>
    <w:basedOn w:val="a"/>
    <w:uiPriority w:val="34"/>
    <w:qFormat/>
    <w:rsid w:val="00CE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№97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1</cp:lastModifiedBy>
  <cp:revision>2</cp:revision>
  <cp:lastPrinted>2017-10-19T14:23:00Z</cp:lastPrinted>
  <dcterms:created xsi:type="dcterms:W3CDTF">2018-01-16T08:37:00Z</dcterms:created>
  <dcterms:modified xsi:type="dcterms:W3CDTF">2018-01-16T08:37:00Z</dcterms:modified>
</cp:coreProperties>
</file>