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1B" w:rsidRPr="003B071B" w:rsidRDefault="003B071B" w:rsidP="003B071B">
      <w:pPr>
        <w:spacing w:after="0" w:line="240" w:lineRule="auto"/>
        <w:jc w:val="center"/>
        <w:rPr>
          <w:rFonts w:ascii="Times New Roman" w:hAnsi="Times New Roman"/>
          <w:b/>
          <w:bCs/>
          <w:i w:val="0"/>
          <w:sz w:val="26"/>
          <w:szCs w:val="26"/>
          <w:lang w:val="ru-RU"/>
        </w:rPr>
      </w:pPr>
    </w:p>
    <w:tbl>
      <w:tblPr>
        <w:tblW w:w="9853" w:type="dxa"/>
        <w:tblLook w:val="04A0"/>
      </w:tblPr>
      <w:tblGrid>
        <w:gridCol w:w="4786"/>
        <w:gridCol w:w="5067"/>
      </w:tblGrid>
      <w:tr w:rsidR="00E72490" w:rsidRPr="006F5E49" w:rsidTr="0000470E">
        <w:trPr>
          <w:trHeight w:val="1842"/>
        </w:trPr>
        <w:tc>
          <w:tcPr>
            <w:tcW w:w="4786" w:type="dxa"/>
          </w:tcPr>
          <w:p w:rsidR="00E72490" w:rsidRPr="0000470E" w:rsidRDefault="00E72490" w:rsidP="00E72490">
            <w:pPr>
              <w:spacing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8"/>
                <w:szCs w:val="28"/>
                <w:lang w:val="ru-RU"/>
              </w:rPr>
            </w:pPr>
            <w:r w:rsidRPr="0000470E">
              <w:rPr>
                <w:rFonts w:ascii="Times New Roman" w:hAnsi="Times New Roman"/>
                <w:b/>
                <w:i w:val="0"/>
                <w:iCs w:val="0"/>
                <w:sz w:val="28"/>
                <w:szCs w:val="28"/>
                <w:lang w:val="ru-RU"/>
              </w:rPr>
              <w:t>Принято:</w:t>
            </w:r>
          </w:p>
          <w:p w:rsidR="00E72490" w:rsidRPr="0000470E" w:rsidRDefault="00E72490" w:rsidP="00E72490">
            <w:pPr>
              <w:spacing w:line="240" w:lineRule="auto"/>
              <w:jc w:val="both"/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</w:pPr>
            <w:r w:rsidRPr="00A32B8A"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>на заседании педагогического совета (протокол № 5 от 26.12.2016г.)</w:t>
            </w:r>
          </w:p>
          <w:p w:rsidR="00E72490" w:rsidRPr="0000470E" w:rsidRDefault="00E72490" w:rsidP="00E72490">
            <w:pPr>
              <w:spacing w:line="240" w:lineRule="auto"/>
              <w:jc w:val="both"/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</w:pPr>
            <w:r w:rsidRPr="0000470E"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>Секретарь педагогического совета</w:t>
            </w:r>
          </w:p>
          <w:p w:rsidR="00E72490" w:rsidRPr="0000470E" w:rsidRDefault="00E72490" w:rsidP="00E72490">
            <w:pPr>
              <w:spacing w:line="240" w:lineRule="auto"/>
              <w:jc w:val="both"/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</w:pPr>
            <w:r w:rsidRPr="0000470E"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>________________ Смирнова О.В.</w:t>
            </w:r>
          </w:p>
          <w:p w:rsidR="00E72490" w:rsidRPr="0000470E" w:rsidRDefault="00E72490" w:rsidP="00E72490">
            <w:pPr>
              <w:spacing w:line="240" w:lineRule="auto"/>
              <w:jc w:val="both"/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</w:pPr>
          </w:p>
        </w:tc>
        <w:tc>
          <w:tcPr>
            <w:tcW w:w="5067" w:type="dxa"/>
          </w:tcPr>
          <w:p w:rsidR="00E72490" w:rsidRPr="0000470E" w:rsidRDefault="00E72490" w:rsidP="00E72490">
            <w:pPr>
              <w:spacing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8"/>
                <w:szCs w:val="28"/>
                <w:lang w:val="ru-RU"/>
              </w:rPr>
            </w:pPr>
            <w:r w:rsidRPr="0000470E">
              <w:rPr>
                <w:rFonts w:ascii="Times New Roman" w:hAnsi="Times New Roman"/>
                <w:b/>
                <w:i w:val="0"/>
                <w:iCs w:val="0"/>
                <w:sz w:val="28"/>
                <w:szCs w:val="28"/>
                <w:lang w:val="ru-RU"/>
              </w:rPr>
              <w:t>«Утверждено»</w:t>
            </w:r>
          </w:p>
          <w:p w:rsidR="00E72490" w:rsidRPr="0000470E" w:rsidRDefault="00E72490" w:rsidP="00E72490">
            <w:pPr>
              <w:spacing w:line="240" w:lineRule="auto"/>
              <w:jc w:val="both"/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</w:pPr>
            <w:r w:rsidRPr="0000470E"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>Директор открытой школы № 97</w:t>
            </w:r>
          </w:p>
          <w:p w:rsidR="00E72490" w:rsidRPr="0000470E" w:rsidRDefault="00E72490" w:rsidP="00E72490">
            <w:pPr>
              <w:spacing w:line="240" w:lineRule="auto"/>
              <w:jc w:val="both"/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</w:pPr>
            <w:r w:rsidRPr="0000470E"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>_____________________Капшай Д.С.</w:t>
            </w:r>
          </w:p>
          <w:p w:rsidR="00E72490" w:rsidRPr="006F5E49" w:rsidRDefault="00E72490" w:rsidP="006F5E49">
            <w:pPr>
              <w:spacing w:line="240" w:lineRule="auto"/>
              <w:jc w:val="both"/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</w:pPr>
            <w:r w:rsidRPr="00986E6D"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>Приказ № 01-02/</w:t>
            </w:r>
            <w:r w:rsidR="006F5E49" w:rsidRPr="00986E6D"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>201</w:t>
            </w:r>
            <w:r w:rsidRPr="00986E6D"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от </w:t>
            </w:r>
            <w:r w:rsidR="006F5E49" w:rsidRPr="00986E6D"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>30.12</w:t>
            </w:r>
            <w:r w:rsidRPr="00986E6D"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>.201</w:t>
            </w:r>
            <w:r w:rsidR="00A32B8A" w:rsidRPr="00986E6D"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>6</w:t>
            </w:r>
            <w:r w:rsidRPr="00986E6D"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>г.</w:t>
            </w:r>
          </w:p>
        </w:tc>
      </w:tr>
      <w:tr w:rsidR="00E72490" w:rsidRPr="0000470E" w:rsidTr="0000470E">
        <w:trPr>
          <w:trHeight w:val="1200"/>
        </w:trPr>
        <w:tc>
          <w:tcPr>
            <w:tcW w:w="4786" w:type="dxa"/>
          </w:tcPr>
          <w:p w:rsidR="00E72490" w:rsidRPr="0000470E" w:rsidRDefault="00E72490" w:rsidP="00E72490">
            <w:pPr>
              <w:spacing w:line="240" w:lineRule="auto"/>
              <w:jc w:val="both"/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</w:pPr>
          </w:p>
          <w:p w:rsidR="00E72490" w:rsidRPr="0000470E" w:rsidRDefault="00E72490" w:rsidP="00E72490">
            <w:pPr>
              <w:spacing w:line="240" w:lineRule="auto"/>
              <w:jc w:val="both"/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</w:pPr>
          </w:p>
          <w:p w:rsidR="00125B82" w:rsidRPr="0000470E" w:rsidRDefault="00125B82" w:rsidP="00E72490">
            <w:pPr>
              <w:spacing w:line="240" w:lineRule="auto"/>
              <w:jc w:val="both"/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</w:pPr>
          </w:p>
        </w:tc>
        <w:tc>
          <w:tcPr>
            <w:tcW w:w="5067" w:type="dxa"/>
          </w:tcPr>
          <w:p w:rsidR="00E72490" w:rsidRPr="0000470E" w:rsidRDefault="00E72490" w:rsidP="00E72490">
            <w:pPr>
              <w:spacing w:line="240" w:lineRule="auto"/>
              <w:jc w:val="both"/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</w:pPr>
          </w:p>
        </w:tc>
      </w:tr>
    </w:tbl>
    <w:p w:rsidR="003B071B" w:rsidRPr="00E72490" w:rsidRDefault="00E72490" w:rsidP="00E72490">
      <w:pPr>
        <w:spacing w:line="240" w:lineRule="auto"/>
        <w:jc w:val="center"/>
        <w:rPr>
          <w:rFonts w:ascii="Times New Roman" w:hAnsi="Times New Roman"/>
          <w:b/>
          <w:bCs/>
          <w:i w:val="0"/>
          <w:sz w:val="48"/>
          <w:szCs w:val="48"/>
          <w:lang w:val="ru-RU"/>
        </w:rPr>
      </w:pPr>
      <w:r w:rsidRPr="00E72490">
        <w:rPr>
          <w:rFonts w:ascii="Times New Roman" w:hAnsi="Times New Roman"/>
          <w:b/>
          <w:bCs/>
          <w:i w:val="0"/>
          <w:sz w:val="48"/>
          <w:szCs w:val="48"/>
          <w:lang w:val="ru-RU"/>
        </w:rPr>
        <w:t>ПРОГРАММА РАЗВИТИЯ</w:t>
      </w:r>
    </w:p>
    <w:p w:rsidR="00E72490" w:rsidRDefault="00E72490" w:rsidP="003B071B">
      <w:pPr>
        <w:spacing w:after="0"/>
        <w:jc w:val="center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 xml:space="preserve">  </w:t>
      </w:r>
    </w:p>
    <w:p w:rsidR="00E72490" w:rsidRDefault="00E72490" w:rsidP="003B071B">
      <w:pPr>
        <w:spacing w:after="0"/>
        <w:jc w:val="center"/>
        <w:rPr>
          <w:rFonts w:ascii="Times New Roman" w:hAnsi="Times New Roman"/>
          <w:i w:val="0"/>
          <w:sz w:val="40"/>
          <w:szCs w:val="40"/>
          <w:lang w:val="ru-RU"/>
        </w:rPr>
      </w:pPr>
    </w:p>
    <w:p w:rsidR="003B071B" w:rsidRPr="00E72490" w:rsidRDefault="003B071B" w:rsidP="003B071B">
      <w:pPr>
        <w:spacing w:after="0"/>
        <w:jc w:val="center"/>
        <w:rPr>
          <w:rFonts w:ascii="Times New Roman" w:hAnsi="Times New Roman"/>
          <w:i w:val="0"/>
          <w:sz w:val="36"/>
          <w:szCs w:val="36"/>
          <w:lang w:val="ru-RU"/>
        </w:rPr>
      </w:pPr>
      <w:r w:rsidRPr="00E72490">
        <w:rPr>
          <w:rFonts w:ascii="Times New Roman" w:hAnsi="Times New Roman"/>
          <w:i w:val="0"/>
          <w:sz w:val="36"/>
          <w:szCs w:val="36"/>
          <w:lang w:val="ru-RU"/>
        </w:rPr>
        <w:t>МУНИЦИПАЛЬНОГО ОБЩЕОБРАЗОВАТЕЛЬНОГО УЧРЕЖДЕНИЯ «ОТКРЫТАЯ (СМЕННАЯ) ШКОЛА № 97»</w:t>
      </w:r>
    </w:p>
    <w:p w:rsidR="003B071B" w:rsidRDefault="003B071B" w:rsidP="003B071B">
      <w:pPr>
        <w:spacing w:after="0"/>
        <w:jc w:val="center"/>
        <w:rPr>
          <w:rFonts w:ascii="Times New Roman" w:hAnsi="Times New Roman"/>
          <w:i w:val="0"/>
          <w:sz w:val="28"/>
          <w:lang w:val="ru-RU"/>
        </w:rPr>
      </w:pPr>
    </w:p>
    <w:p w:rsidR="00E72490" w:rsidRDefault="00E72490" w:rsidP="003B071B">
      <w:pPr>
        <w:spacing w:after="0"/>
        <w:jc w:val="center"/>
        <w:rPr>
          <w:rFonts w:ascii="Times New Roman" w:hAnsi="Times New Roman"/>
          <w:i w:val="0"/>
          <w:sz w:val="40"/>
          <w:szCs w:val="40"/>
          <w:lang w:val="ru-RU"/>
        </w:rPr>
      </w:pPr>
    </w:p>
    <w:p w:rsidR="003B071B" w:rsidRPr="001C0476" w:rsidRDefault="003B071B" w:rsidP="003B071B">
      <w:pPr>
        <w:spacing w:after="0"/>
        <w:jc w:val="center"/>
        <w:rPr>
          <w:rFonts w:ascii="Times New Roman" w:hAnsi="Times New Roman"/>
          <w:b/>
          <w:i w:val="0"/>
          <w:sz w:val="36"/>
          <w:szCs w:val="36"/>
          <w:lang w:val="ru-RU"/>
        </w:rPr>
      </w:pPr>
      <w:r w:rsidRPr="001C0476">
        <w:rPr>
          <w:rFonts w:ascii="Times New Roman" w:hAnsi="Times New Roman"/>
          <w:b/>
          <w:i w:val="0"/>
          <w:sz w:val="36"/>
          <w:szCs w:val="36"/>
          <w:lang w:val="ru-RU"/>
        </w:rPr>
        <w:t>«РАЗВИТИЕ  И ОБНОВЛЕНИЕ КАДРОВОГО ПОТЕНЦИАЛА»</w:t>
      </w:r>
    </w:p>
    <w:p w:rsidR="003B071B" w:rsidRDefault="003B071B" w:rsidP="003B071B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125B82" w:rsidRDefault="00125B82" w:rsidP="003B071B">
      <w:pPr>
        <w:spacing w:line="240" w:lineRule="auto"/>
        <w:jc w:val="center"/>
        <w:rPr>
          <w:rFonts w:ascii="Times New Roman" w:hAnsi="Times New Roman"/>
          <w:b/>
          <w:bCs/>
          <w:i w:val="0"/>
          <w:sz w:val="26"/>
          <w:szCs w:val="26"/>
          <w:lang w:val="ru-RU"/>
        </w:rPr>
      </w:pPr>
    </w:p>
    <w:p w:rsidR="0000470E" w:rsidRDefault="0000470E" w:rsidP="003B071B">
      <w:pPr>
        <w:spacing w:line="240" w:lineRule="auto"/>
        <w:jc w:val="center"/>
        <w:rPr>
          <w:rFonts w:ascii="Times New Roman" w:hAnsi="Times New Roman"/>
          <w:b/>
          <w:bCs/>
          <w:i w:val="0"/>
          <w:sz w:val="26"/>
          <w:szCs w:val="26"/>
          <w:lang w:val="ru-RU"/>
        </w:rPr>
      </w:pPr>
    </w:p>
    <w:p w:rsidR="0000470E" w:rsidRDefault="0000470E" w:rsidP="003B071B">
      <w:pPr>
        <w:spacing w:line="240" w:lineRule="auto"/>
        <w:jc w:val="center"/>
        <w:rPr>
          <w:rFonts w:ascii="Times New Roman" w:hAnsi="Times New Roman"/>
          <w:b/>
          <w:bCs/>
          <w:i w:val="0"/>
          <w:sz w:val="26"/>
          <w:szCs w:val="26"/>
          <w:lang w:val="ru-RU"/>
        </w:rPr>
      </w:pPr>
    </w:p>
    <w:p w:rsidR="003B071B" w:rsidRPr="001C0476" w:rsidRDefault="003B071B" w:rsidP="003B071B">
      <w:pPr>
        <w:spacing w:line="240" w:lineRule="auto"/>
        <w:jc w:val="center"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1C0476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действует с 01.01.2017 до </w:t>
      </w:r>
      <w:r w:rsidR="00125B82" w:rsidRPr="001C0476">
        <w:rPr>
          <w:rFonts w:ascii="Times New Roman" w:hAnsi="Times New Roman"/>
          <w:bCs/>
          <w:i w:val="0"/>
          <w:sz w:val="28"/>
          <w:szCs w:val="28"/>
          <w:lang w:val="ru-RU"/>
        </w:rPr>
        <w:t>3</w:t>
      </w:r>
      <w:r w:rsidRPr="001C0476">
        <w:rPr>
          <w:rFonts w:ascii="Times New Roman" w:hAnsi="Times New Roman"/>
          <w:bCs/>
          <w:i w:val="0"/>
          <w:sz w:val="28"/>
          <w:szCs w:val="28"/>
          <w:lang w:val="ru-RU"/>
        </w:rPr>
        <w:t>1.</w:t>
      </w:r>
      <w:r w:rsidR="00125B82" w:rsidRPr="001C0476">
        <w:rPr>
          <w:rFonts w:ascii="Times New Roman" w:hAnsi="Times New Roman"/>
          <w:bCs/>
          <w:i w:val="0"/>
          <w:sz w:val="28"/>
          <w:szCs w:val="28"/>
          <w:lang w:val="ru-RU"/>
        </w:rPr>
        <w:t>12</w:t>
      </w:r>
      <w:r w:rsidRPr="001C0476">
        <w:rPr>
          <w:rFonts w:ascii="Times New Roman" w:hAnsi="Times New Roman"/>
          <w:bCs/>
          <w:i w:val="0"/>
          <w:sz w:val="28"/>
          <w:szCs w:val="28"/>
          <w:lang w:val="ru-RU"/>
        </w:rPr>
        <w:t>.20</w:t>
      </w:r>
      <w:r w:rsidR="00125B82" w:rsidRPr="001C0476">
        <w:rPr>
          <w:rFonts w:ascii="Times New Roman" w:hAnsi="Times New Roman"/>
          <w:bCs/>
          <w:i w:val="0"/>
          <w:sz w:val="28"/>
          <w:szCs w:val="28"/>
          <w:lang w:val="ru-RU"/>
        </w:rPr>
        <w:t>21</w:t>
      </w:r>
      <w:r w:rsidRPr="001C0476">
        <w:rPr>
          <w:rFonts w:ascii="Times New Roman" w:hAnsi="Times New Roman"/>
          <w:bCs/>
          <w:i w:val="0"/>
          <w:sz w:val="28"/>
          <w:szCs w:val="28"/>
          <w:lang w:val="ru-RU"/>
        </w:rPr>
        <w:t>г.</w:t>
      </w:r>
    </w:p>
    <w:p w:rsidR="003B071B" w:rsidRPr="0000470E" w:rsidRDefault="003B071B" w:rsidP="003B071B">
      <w:pPr>
        <w:spacing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72490" w:rsidRPr="0000470E" w:rsidRDefault="00E72490" w:rsidP="003B071B">
      <w:pPr>
        <w:jc w:val="center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3B071B" w:rsidRPr="0000470E" w:rsidRDefault="003B071B" w:rsidP="003B071B">
      <w:pPr>
        <w:jc w:val="center"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00470E">
        <w:rPr>
          <w:rFonts w:ascii="Times New Roman" w:hAnsi="Times New Roman"/>
          <w:bCs/>
          <w:i w:val="0"/>
          <w:sz w:val="28"/>
          <w:szCs w:val="28"/>
          <w:lang w:val="ru-RU"/>
        </w:rPr>
        <w:t>город  Ярославль</w:t>
      </w:r>
    </w:p>
    <w:p w:rsidR="003B071B" w:rsidRDefault="003B071B" w:rsidP="003B071B">
      <w:pPr>
        <w:rPr>
          <w:b/>
          <w:bCs/>
          <w:sz w:val="28"/>
          <w:szCs w:val="28"/>
          <w:lang w:val="ru-RU"/>
        </w:rPr>
      </w:pPr>
    </w:p>
    <w:p w:rsidR="000A7355" w:rsidRPr="0078467A" w:rsidRDefault="000A7355" w:rsidP="00125B82">
      <w:pPr>
        <w:jc w:val="center"/>
        <w:rPr>
          <w:rFonts w:ascii="Times New Roman" w:hAnsi="Times New Roman"/>
          <w:b/>
          <w:bCs/>
          <w:i w:val="0"/>
          <w:sz w:val="28"/>
          <w:szCs w:val="28"/>
          <w:lang w:val="ru-RU"/>
        </w:rPr>
      </w:pPr>
      <w:r w:rsidRPr="007E4F9C">
        <w:rPr>
          <w:rFonts w:ascii="Times New Roman" w:hAnsi="Times New Roman"/>
          <w:b/>
          <w:bCs/>
          <w:i w:val="0"/>
          <w:sz w:val="28"/>
          <w:szCs w:val="28"/>
          <w:lang w:val="ru-RU"/>
        </w:rPr>
        <w:lastRenderedPageBreak/>
        <w:t xml:space="preserve">1. </w:t>
      </w:r>
      <w:r w:rsidR="0078467A">
        <w:rPr>
          <w:rFonts w:ascii="Times New Roman" w:hAnsi="Times New Roman"/>
          <w:b/>
          <w:bCs/>
          <w:i w:val="0"/>
          <w:sz w:val="28"/>
          <w:szCs w:val="28"/>
          <w:lang w:val="ru-RU"/>
        </w:rPr>
        <w:t>Паспорт программы</w:t>
      </w:r>
    </w:p>
    <w:tbl>
      <w:tblPr>
        <w:tblW w:w="10184" w:type="dxa"/>
        <w:tblInd w:w="-176" w:type="dxa"/>
        <w:tblCellMar>
          <w:left w:w="0" w:type="dxa"/>
          <w:right w:w="0" w:type="dxa"/>
        </w:tblCellMar>
        <w:tblLook w:val="0000"/>
      </w:tblPr>
      <w:tblGrid>
        <w:gridCol w:w="2444"/>
        <w:gridCol w:w="7740"/>
      </w:tblGrid>
      <w:tr w:rsidR="000A7355" w:rsidRPr="00125B82" w:rsidTr="00187145">
        <w:trPr>
          <w:trHeight w:val="305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55" w:rsidRPr="00125B82" w:rsidRDefault="00A0141F" w:rsidP="000A7355">
            <w:pPr>
              <w:pStyle w:val="21"/>
              <w:spacing w:line="240" w:lineRule="auto"/>
              <w:ind w:firstLine="0"/>
              <w:jc w:val="left"/>
              <w:rPr>
                <w:szCs w:val="28"/>
              </w:rPr>
            </w:pPr>
            <w:r w:rsidRPr="00125B82">
              <w:rPr>
                <w:szCs w:val="28"/>
                <w:lang w:val="en-US" w:eastAsia="en-US" w:bidi="en-US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margin-left:-8383.45pt;margin-top:-8622pt;width:262.35pt;height:286.1pt;z-index:251657728;mso-wrap-distance-left:2.88pt;mso-wrap-distance-top:2.88pt;mso-wrap-distance-right:2.88pt;mso-wrap-distance-bottom:2.88p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0A7355" w:rsidRPr="00125B82">
              <w:rPr>
                <w:b w:val="0"/>
                <w:szCs w:val="28"/>
              </w:rPr>
              <w:t>Наименование программы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55" w:rsidRPr="00125B82" w:rsidRDefault="0009698D" w:rsidP="00187145">
            <w:pPr>
              <w:pStyle w:val="21"/>
              <w:spacing w:line="240" w:lineRule="auto"/>
              <w:ind w:firstLine="0"/>
              <w:jc w:val="left"/>
              <w:rPr>
                <w:b w:val="0"/>
                <w:bCs/>
                <w:szCs w:val="28"/>
              </w:rPr>
            </w:pPr>
            <w:r w:rsidRPr="00125B82">
              <w:rPr>
                <w:b w:val="0"/>
                <w:bCs/>
                <w:szCs w:val="28"/>
              </w:rPr>
              <w:t>Р</w:t>
            </w:r>
            <w:r w:rsidR="000A7355" w:rsidRPr="00125B82">
              <w:rPr>
                <w:b w:val="0"/>
                <w:bCs/>
                <w:szCs w:val="28"/>
              </w:rPr>
              <w:t>азвити</w:t>
            </w:r>
            <w:r w:rsidRPr="00125B82">
              <w:rPr>
                <w:b w:val="0"/>
                <w:bCs/>
                <w:szCs w:val="28"/>
              </w:rPr>
              <w:t>е</w:t>
            </w:r>
            <w:r w:rsidR="000A7355" w:rsidRPr="00125B82">
              <w:rPr>
                <w:b w:val="0"/>
                <w:bCs/>
                <w:szCs w:val="28"/>
              </w:rPr>
              <w:t xml:space="preserve"> и обновлени</w:t>
            </w:r>
            <w:r w:rsidRPr="00125B82">
              <w:rPr>
                <w:b w:val="0"/>
                <w:bCs/>
                <w:szCs w:val="28"/>
              </w:rPr>
              <w:t>е</w:t>
            </w:r>
            <w:r w:rsidR="000A7355" w:rsidRPr="00125B82">
              <w:rPr>
                <w:b w:val="0"/>
                <w:bCs/>
                <w:szCs w:val="28"/>
              </w:rPr>
              <w:t xml:space="preserve">  кадрового потенциала </w:t>
            </w:r>
          </w:p>
        </w:tc>
      </w:tr>
      <w:tr w:rsidR="000A7355" w:rsidRPr="00125B82" w:rsidTr="00187145">
        <w:trPr>
          <w:trHeight w:val="204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55" w:rsidRPr="00125B82" w:rsidRDefault="000A7355" w:rsidP="000A7355">
            <w:pPr>
              <w:pStyle w:val="21"/>
              <w:spacing w:line="240" w:lineRule="auto"/>
              <w:ind w:firstLine="0"/>
              <w:jc w:val="left"/>
              <w:rPr>
                <w:szCs w:val="28"/>
              </w:rPr>
            </w:pPr>
            <w:r w:rsidRPr="00125B82">
              <w:rPr>
                <w:b w:val="0"/>
                <w:szCs w:val="28"/>
              </w:rPr>
              <w:t>Заказчик программы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55" w:rsidRPr="00125B82" w:rsidRDefault="000A7355" w:rsidP="00187145">
            <w:pPr>
              <w:pStyle w:val="21"/>
              <w:spacing w:line="240" w:lineRule="auto"/>
              <w:ind w:firstLine="0"/>
              <w:jc w:val="left"/>
              <w:rPr>
                <w:szCs w:val="28"/>
              </w:rPr>
            </w:pPr>
            <w:r w:rsidRPr="00125B82">
              <w:rPr>
                <w:b w:val="0"/>
                <w:szCs w:val="28"/>
              </w:rPr>
              <w:t> Администрация школы</w:t>
            </w:r>
          </w:p>
        </w:tc>
      </w:tr>
      <w:tr w:rsidR="000A7355" w:rsidRPr="00125B82" w:rsidTr="00187145">
        <w:trPr>
          <w:trHeight w:val="850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55" w:rsidRPr="00125B82" w:rsidRDefault="000A7355" w:rsidP="000A7355">
            <w:pPr>
              <w:pStyle w:val="21"/>
              <w:spacing w:line="240" w:lineRule="auto"/>
              <w:ind w:firstLine="0"/>
              <w:jc w:val="left"/>
              <w:rPr>
                <w:szCs w:val="28"/>
              </w:rPr>
            </w:pPr>
            <w:r w:rsidRPr="00125B82">
              <w:rPr>
                <w:b w:val="0"/>
                <w:szCs w:val="28"/>
              </w:rPr>
              <w:t xml:space="preserve">Основание для разработки 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55" w:rsidRPr="00125B82" w:rsidRDefault="000A7355" w:rsidP="00187145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ФЗ-№ 273 «Об образовании в Российской Федерации»</w:t>
            </w:r>
          </w:p>
          <w:p w:rsidR="000A7355" w:rsidRPr="00125B82" w:rsidRDefault="000A7355" w:rsidP="00187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A7355" w:rsidRPr="00125B82" w:rsidTr="00187145">
        <w:trPr>
          <w:trHeight w:val="207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55" w:rsidRPr="00125B82" w:rsidRDefault="000A7355" w:rsidP="000A7355">
            <w:pPr>
              <w:pStyle w:val="21"/>
              <w:spacing w:line="240" w:lineRule="auto"/>
              <w:ind w:firstLine="0"/>
              <w:jc w:val="left"/>
              <w:rPr>
                <w:szCs w:val="28"/>
              </w:rPr>
            </w:pPr>
            <w:r w:rsidRPr="00125B82">
              <w:rPr>
                <w:b w:val="0"/>
                <w:szCs w:val="28"/>
              </w:rPr>
              <w:t>Разработчик программы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55" w:rsidRPr="00125B82" w:rsidRDefault="00855ACA" w:rsidP="00855ACA">
            <w:pPr>
              <w:pStyle w:val="21"/>
              <w:spacing w:line="240" w:lineRule="auto"/>
              <w:ind w:firstLine="0"/>
              <w:jc w:val="left"/>
              <w:rPr>
                <w:b w:val="0"/>
                <w:szCs w:val="28"/>
              </w:rPr>
            </w:pPr>
            <w:r>
              <w:rPr>
                <w:rStyle w:val="ts41"/>
                <w:b w:val="0"/>
                <w:sz w:val="28"/>
                <w:szCs w:val="28"/>
              </w:rPr>
              <w:t>Административный и педагогический состав открытой школы № 97</w:t>
            </w:r>
          </w:p>
        </w:tc>
      </w:tr>
      <w:tr w:rsidR="000A7355" w:rsidRPr="00125B82" w:rsidTr="003B77D4">
        <w:trPr>
          <w:trHeight w:val="226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55" w:rsidRPr="00125B82" w:rsidRDefault="000A7355" w:rsidP="000A7355">
            <w:pPr>
              <w:pStyle w:val="21"/>
              <w:spacing w:line="240" w:lineRule="auto"/>
              <w:ind w:firstLine="0"/>
              <w:jc w:val="left"/>
              <w:rPr>
                <w:szCs w:val="28"/>
              </w:rPr>
            </w:pPr>
            <w:r w:rsidRPr="00125B82">
              <w:rPr>
                <w:b w:val="0"/>
                <w:szCs w:val="28"/>
              </w:rPr>
              <w:t>Цель программы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355" w:rsidRPr="00125B82" w:rsidRDefault="003B77D4" w:rsidP="00341B35">
            <w:pPr>
              <w:pStyle w:val="21"/>
              <w:spacing w:line="240" w:lineRule="auto"/>
              <w:ind w:firstLine="0"/>
              <w:jc w:val="left"/>
              <w:rPr>
                <w:b w:val="0"/>
                <w:szCs w:val="28"/>
              </w:rPr>
            </w:pPr>
            <w:r w:rsidRPr="00125B82">
              <w:rPr>
                <w:b w:val="0"/>
                <w:szCs w:val="28"/>
              </w:rPr>
              <w:t>Повы</w:t>
            </w:r>
            <w:r w:rsidR="00341B35" w:rsidRPr="00125B82">
              <w:rPr>
                <w:b w:val="0"/>
                <w:szCs w:val="28"/>
              </w:rPr>
              <w:t>сить</w:t>
            </w:r>
            <w:r w:rsidRPr="00125B82">
              <w:rPr>
                <w:b w:val="0"/>
                <w:szCs w:val="28"/>
              </w:rPr>
              <w:t xml:space="preserve"> качеств</w:t>
            </w:r>
            <w:r w:rsidR="00341B35" w:rsidRPr="00125B82">
              <w:rPr>
                <w:b w:val="0"/>
                <w:szCs w:val="28"/>
              </w:rPr>
              <w:t>о</w:t>
            </w:r>
            <w:r w:rsidRPr="00125B82">
              <w:rPr>
                <w:b w:val="0"/>
                <w:szCs w:val="28"/>
              </w:rPr>
              <w:t xml:space="preserve"> образовательных услуг</w:t>
            </w:r>
          </w:p>
        </w:tc>
      </w:tr>
      <w:tr w:rsidR="000A7355" w:rsidRPr="00125B82" w:rsidTr="00FB7122">
        <w:trPr>
          <w:trHeight w:val="233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55" w:rsidRPr="00125B82" w:rsidRDefault="000A7355" w:rsidP="000A7355">
            <w:pPr>
              <w:pStyle w:val="21"/>
              <w:spacing w:line="240" w:lineRule="auto"/>
              <w:ind w:firstLine="0"/>
              <w:jc w:val="left"/>
              <w:rPr>
                <w:szCs w:val="28"/>
              </w:rPr>
            </w:pPr>
            <w:r w:rsidRPr="00125B82">
              <w:rPr>
                <w:b w:val="0"/>
                <w:szCs w:val="28"/>
              </w:rPr>
              <w:t>Задачи программы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3EB" w:rsidRPr="00125B82" w:rsidRDefault="003113EB" w:rsidP="003113EB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125B82">
              <w:rPr>
                <w:sz w:val="28"/>
                <w:szCs w:val="28"/>
              </w:rPr>
              <w:t>Выяв</w:t>
            </w:r>
            <w:r w:rsidR="00F119D5" w:rsidRPr="00125B82">
              <w:rPr>
                <w:sz w:val="28"/>
                <w:szCs w:val="28"/>
              </w:rPr>
              <w:t>ить</w:t>
            </w:r>
            <w:r w:rsidRPr="00125B82">
              <w:rPr>
                <w:sz w:val="28"/>
                <w:szCs w:val="28"/>
              </w:rPr>
              <w:t xml:space="preserve"> кадров</w:t>
            </w:r>
            <w:r w:rsidR="00F119D5" w:rsidRPr="00125B82">
              <w:rPr>
                <w:sz w:val="28"/>
                <w:szCs w:val="28"/>
              </w:rPr>
              <w:t>ый потенциал</w:t>
            </w:r>
            <w:r w:rsidRPr="00125B82">
              <w:rPr>
                <w:sz w:val="28"/>
                <w:szCs w:val="28"/>
              </w:rPr>
              <w:t>.</w:t>
            </w:r>
          </w:p>
          <w:p w:rsidR="003113EB" w:rsidRPr="00125B82" w:rsidRDefault="003113EB" w:rsidP="003113EB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125B82">
              <w:rPr>
                <w:sz w:val="28"/>
                <w:szCs w:val="28"/>
              </w:rPr>
              <w:t>Повы</w:t>
            </w:r>
            <w:r w:rsidR="00F119D5" w:rsidRPr="00125B82">
              <w:rPr>
                <w:sz w:val="28"/>
                <w:szCs w:val="28"/>
              </w:rPr>
              <w:t>сить</w:t>
            </w:r>
            <w:r w:rsidRPr="00125B82">
              <w:rPr>
                <w:sz w:val="28"/>
                <w:szCs w:val="28"/>
              </w:rPr>
              <w:t xml:space="preserve"> профессиональн</w:t>
            </w:r>
            <w:r w:rsidR="00F119D5" w:rsidRPr="00125B82">
              <w:rPr>
                <w:sz w:val="28"/>
                <w:szCs w:val="28"/>
              </w:rPr>
              <w:t>ый</w:t>
            </w:r>
            <w:r w:rsidRPr="00125B82">
              <w:rPr>
                <w:sz w:val="28"/>
                <w:szCs w:val="28"/>
              </w:rPr>
              <w:t xml:space="preserve"> уров</w:t>
            </w:r>
            <w:r w:rsidR="00F119D5" w:rsidRPr="00125B82">
              <w:rPr>
                <w:sz w:val="28"/>
                <w:szCs w:val="28"/>
              </w:rPr>
              <w:t>ень</w:t>
            </w:r>
            <w:r w:rsidRPr="00125B82">
              <w:rPr>
                <w:sz w:val="28"/>
                <w:szCs w:val="28"/>
              </w:rPr>
              <w:t xml:space="preserve"> педагогических работников.</w:t>
            </w:r>
          </w:p>
          <w:p w:rsidR="003F72E0" w:rsidRPr="00125B82" w:rsidRDefault="008C6768" w:rsidP="003F72E0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125B82">
              <w:rPr>
                <w:sz w:val="28"/>
                <w:szCs w:val="28"/>
              </w:rPr>
              <w:t>Перев</w:t>
            </w:r>
            <w:r w:rsidR="00F119D5" w:rsidRPr="00125B82">
              <w:rPr>
                <w:sz w:val="28"/>
                <w:szCs w:val="28"/>
              </w:rPr>
              <w:t>ести</w:t>
            </w:r>
            <w:r w:rsidRPr="00125B82">
              <w:rPr>
                <w:sz w:val="28"/>
                <w:szCs w:val="28"/>
              </w:rPr>
              <w:t xml:space="preserve"> ра</w:t>
            </w:r>
            <w:r w:rsidR="00F119D5" w:rsidRPr="00125B82">
              <w:rPr>
                <w:sz w:val="28"/>
                <w:szCs w:val="28"/>
              </w:rPr>
              <w:t>ботников на эффективный контракт.</w:t>
            </w:r>
          </w:p>
          <w:p w:rsidR="003F72E0" w:rsidRPr="00125B82" w:rsidRDefault="003F72E0" w:rsidP="003113EB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125B82">
              <w:rPr>
                <w:sz w:val="28"/>
                <w:szCs w:val="28"/>
              </w:rPr>
              <w:t>Привлеч</w:t>
            </w:r>
            <w:r w:rsidR="00F119D5" w:rsidRPr="00125B82">
              <w:rPr>
                <w:sz w:val="28"/>
                <w:szCs w:val="28"/>
              </w:rPr>
              <w:t>ь</w:t>
            </w:r>
            <w:r w:rsidRPr="00125B82">
              <w:rPr>
                <w:sz w:val="28"/>
                <w:szCs w:val="28"/>
              </w:rPr>
              <w:t xml:space="preserve"> педагогов на постоянную работу (100% учителей – основные работники).</w:t>
            </w:r>
          </w:p>
          <w:p w:rsidR="00412306" w:rsidRPr="00125B82" w:rsidRDefault="00F119D5" w:rsidP="003113EB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125B82">
              <w:rPr>
                <w:sz w:val="28"/>
                <w:szCs w:val="28"/>
              </w:rPr>
              <w:t xml:space="preserve">Повысить </w:t>
            </w:r>
            <w:r w:rsidR="00412306" w:rsidRPr="00125B82">
              <w:rPr>
                <w:sz w:val="28"/>
                <w:szCs w:val="28"/>
              </w:rPr>
              <w:t>средн</w:t>
            </w:r>
            <w:r w:rsidRPr="00125B82">
              <w:rPr>
                <w:sz w:val="28"/>
                <w:szCs w:val="28"/>
              </w:rPr>
              <w:t xml:space="preserve">юю </w:t>
            </w:r>
            <w:r w:rsidR="00412306" w:rsidRPr="00125B82">
              <w:rPr>
                <w:sz w:val="28"/>
                <w:szCs w:val="28"/>
              </w:rPr>
              <w:t>заработн</w:t>
            </w:r>
            <w:r w:rsidRPr="00125B82">
              <w:rPr>
                <w:sz w:val="28"/>
                <w:szCs w:val="28"/>
              </w:rPr>
              <w:t>ую</w:t>
            </w:r>
            <w:r w:rsidR="00412306" w:rsidRPr="00125B82">
              <w:rPr>
                <w:sz w:val="28"/>
                <w:szCs w:val="28"/>
              </w:rPr>
              <w:t xml:space="preserve"> плат</w:t>
            </w:r>
            <w:r w:rsidRPr="00125B82">
              <w:rPr>
                <w:sz w:val="28"/>
                <w:szCs w:val="28"/>
              </w:rPr>
              <w:t>у</w:t>
            </w:r>
            <w:r w:rsidR="00412306" w:rsidRPr="00125B82">
              <w:rPr>
                <w:sz w:val="28"/>
                <w:szCs w:val="28"/>
              </w:rPr>
              <w:t xml:space="preserve"> педагогов.</w:t>
            </w:r>
          </w:p>
          <w:p w:rsidR="003113EB" w:rsidRPr="00125B82" w:rsidRDefault="003113EB" w:rsidP="003113EB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125B82">
              <w:rPr>
                <w:sz w:val="28"/>
                <w:szCs w:val="28"/>
              </w:rPr>
              <w:t>Подготов</w:t>
            </w:r>
            <w:r w:rsidR="00F119D5" w:rsidRPr="00125B82">
              <w:rPr>
                <w:sz w:val="28"/>
                <w:szCs w:val="28"/>
              </w:rPr>
              <w:t xml:space="preserve">ить </w:t>
            </w:r>
            <w:r w:rsidRPr="00125B82">
              <w:rPr>
                <w:sz w:val="28"/>
                <w:szCs w:val="28"/>
              </w:rPr>
              <w:t>педагогов к работе в условиях введения ФГОС.</w:t>
            </w:r>
          </w:p>
          <w:p w:rsidR="000A7355" w:rsidRPr="00125B82" w:rsidRDefault="00A2115F" w:rsidP="00F119D5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125B82">
              <w:rPr>
                <w:sz w:val="28"/>
                <w:szCs w:val="28"/>
              </w:rPr>
              <w:t>С</w:t>
            </w:r>
            <w:r w:rsidR="002A14B6" w:rsidRPr="00125B82">
              <w:rPr>
                <w:sz w:val="28"/>
                <w:szCs w:val="28"/>
              </w:rPr>
              <w:t>озда</w:t>
            </w:r>
            <w:r w:rsidR="00F119D5" w:rsidRPr="00125B82">
              <w:rPr>
                <w:sz w:val="28"/>
                <w:szCs w:val="28"/>
              </w:rPr>
              <w:t>ть</w:t>
            </w:r>
            <w:r w:rsidR="002A14B6" w:rsidRPr="00125B82">
              <w:rPr>
                <w:sz w:val="28"/>
                <w:szCs w:val="28"/>
              </w:rPr>
              <w:t xml:space="preserve">   эффективн</w:t>
            </w:r>
            <w:r w:rsidR="00F119D5" w:rsidRPr="00125B82">
              <w:rPr>
                <w:sz w:val="28"/>
                <w:szCs w:val="28"/>
              </w:rPr>
              <w:t>ую</w:t>
            </w:r>
            <w:r w:rsidR="002A14B6" w:rsidRPr="00125B82">
              <w:rPr>
                <w:sz w:val="28"/>
                <w:szCs w:val="28"/>
              </w:rPr>
              <w:t xml:space="preserve">   модел</w:t>
            </w:r>
            <w:r w:rsidR="00F119D5" w:rsidRPr="00125B82">
              <w:rPr>
                <w:sz w:val="28"/>
                <w:szCs w:val="28"/>
              </w:rPr>
              <w:t>ь</w:t>
            </w:r>
            <w:r w:rsidR="002A14B6" w:rsidRPr="00125B82">
              <w:rPr>
                <w:sz w:val="28"/>
                <w:szCs w:val="28"/>
              </w:rPr>
              <w:t xml:space="preserve">   непрерывного   профессионального   роста   </w:t>
            </w:r>
            <w:r w:rsidR="00F119D5" w:rsidRPr="00125B82">
              <w:rPr>
                <w:sz w:val="28"/>
                <w:szCs w:val="28"/>
              </w:rPr>
              <w:t>педагогов</w:t>
            </w:r>
            <w:r w:rsidRPr="00125B82">
              <w:rPr>
                <w:sz w:val="28"/>
                <w:szCs w:val="28"/>
              </w:rPr>
              <w:t>.</w:t>
            </w:r>
          </w:p>
        </w:tc>
      </w:tr>
      <w:tr w:rsidR="000A7355" w:rsidRPr="00125B82" w:rsidTr="00FB7122">
        <w:trPr>
          <w:trHeight w:val="340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55" w:rsidRPr="00125B82" w:rsidRDefault="000A7355" w:rsidP="000A7355">
            <w:pPr>
              <w:pStyle w:val="21"/>
              <w:spacing w:line="240" w:lineRule="auto"/>
              <w:ind w:firstLine="0"/>
              <w:jc w:val="left"/>
              <w:rPr>
                <w:szCs w:val="28"/>
              </w:rPr>
            </w:pPr>
            <w:r w:rsidRPr="00125B82">
              <w:rPr>
                <w:b w:val="0"/>
                <w:szCs w:val="28"/>
              </w:rPr>
              <w:t xml:space="preserve">Сроки и этапы реализации 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55" w:rsidRPr="00125B82" w:rsidRDefault="000A7355" w:rsidP="00A37B5B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  <w:t> </w:t>
            </w:r>
            <w:r w:rsidRPr="00125B82">
              <w:rPr>
                <w:rFonts w:ascii="Times New Roman" w:hAnsi="Times New Roman"/>
                <w:b/>
                <w:i w:val="0"/>
                <w:sz w:val="28"/>
                <w:szCs w:val="28"/>
              </w:rPr>
              <w:t>I</w:t>
            </w:r>
            <w:r w:rsidR="0009698D" w:rsidRPr="00125B82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 этап. Базовый –  2016-2017 учебный год</w:t>
            </w:r>
            <w:r w:rsidRPr="00125B82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:</w:t>
            </w:r>
          </w:p>
          <w:p w:rsidR="000A7355" w:rsidRPr="00125B82" w:rsidRDefault="009069C9" w:rsidP="00E85D5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–</w:t>
            </w:r>
            <w:r w:rsidR="000A7355"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анализ </w:t>
            </w:r>
            <w:r w:rsidR="00D07C31"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результатов независимой оценки качества образовательной деятельности (результаты опроса обучающихся старших классов, родителей</w:t>
            </w:r>
            <w:r w:rsidR="000A7355"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;</w:t>
            </w:r>
          </w:p>
          <w:p w:rsidR="008C6768" w:rsidRPr="00125B82" w:rsidRDefault="009069C9" w:rsidP="00E85D5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–</w:t>
            </w:r>
            <w:r w:rsidR="008C6768"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перевод сотрудников на эффективный контракт;</w:t>
            </w:r>
          </w:p>
          <w:p w:rsidR="000A7355" w:rsidRPr="00125B82" w:rsidRDefault="009069C9" w:rsidP="00E85D5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–</w:t>
            </w:r>
            <w:r w:rsidR="000A7355"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планирование реализации основных направлений программы;</w:t>
            </w:r>
          </w:p>
          <w:p w:rsidR="000A7355" w:rsidRPr="00125B82" w:rsidRDefault="009069C9" w:rsidP="00E85D5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–</w:t>
            </w:r>
            <w:r w:rsidR="000A7355"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создание условий реализации программы;</w:t>
            </w:r>
          </w:p>
          <w:p w:rsidR="000A7355" w:rsidRPr="00125B82" w:rsidRDefault="009069C9" w:rsidP="00E85D5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–</w:t>
            </w:r>
            <w:r w:rsidR="000A7355"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начало реализации программы.</w:t>
            </w:r>
          </w:p>
          <w:p w:rsidR="00A2115F" w:rsidRPr="00125B82" w:rsidRDefault="00A2115F" w:rsidP="00E85D5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– разработка формы анкеты и проведение анкетирования среди педагогов.</w:t>
            </w:r>
          </w:p>
          <w:p w:rsidR="000A7355" w:rsidRPr="00125B82" w:rsidRDefault="000A7355" w:rsidP="00A37B5B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b/>
                <w:i w:val="0"/>
                <w:sz w:val="28"/>
                <w:szCs w:val="28"/>
              </w:rPr>
              <w:t>II</w:t>
            </w:r>
            <w:r w:rsidRPr="00125B82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 этап. Основной –   201</w:t>
            </w:r>
            <w:r w:rsidR="0009698D" w:rsidRPr="00125B82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7- </w:t>
            </w:r>
            <w:r w:rsidRPr="00125B82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201</w:t>
            </w:r>
            <w:r w:rsidR="00A2115F" w:rsidRPr="00125B82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8, 2018-2019, 2019-2020</w:t>
            </w:r>
            <w:r w:rsidRPr="00125B82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 учебный год:</w:t>
            </w:r>
          </w:p>
          <w:p w:rsidR="000A7355" w:rsidRPr="00125B82" w:rsidRDefault="009069C9" w:rsidP="00A37B5B">
            <w:pPr>
              <w:spacing w:after="0" w:line="240" w:lineRule="auto"/>
              <w:ind w:firstLine="54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–</w:t>
            </w:r>
            <w:r w:rsidR="000A7355"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поэтапная реализация программы в соответствии с целями и задачами;</w:t>
            </w:r>
          </w:p>
          <w:p w:rsidR="000A7355" w:rsidRPr="00125B82" w:rsidRDefault="009069C9" w:rsidP="00A37B5B">
            <w:pPr>
              <w:spacing w:after="0" w:line="240" w:lineRule="auto"/>
              <w:ind w:firstLine="54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–</w:t>
            </w:r>
            <w:r w:rsidR="000A7355"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промежуточный мониторинг результатов;</w:t>
            </w:r>
          </w:p>
          <w:p w:rsidR="000A7355" w:rsidRPr="00125B82" w:rsidRDefault="009069C9" w:rsidP="00A37B5B">
            <w:pPr>
              <w:spacing w:after="0" w:line="240" w:lineRule="auto"/>
              <w:ind w:firstLine="54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– </w:t>
            </w:r>
            <w:r w:rsidR="000A7355"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корректировка планов в соответствии с целями и задачами и промежуточными результатами.</w:t>
            </w:r>
          </w:p>
          <w:p w:rsidR="000A7355" w:rsidRPr="00125B82" w:rsidRDefault="000A7355" w:rsidP="00A37B5B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b/>
                <w:i w:val="0"/>
                <w:sz w:val="28"/>
                <w:szCs w:val="28"/>
              </w:rPr>
              <w:t>III</w:t>
            </w:r>
            <w:r w:rsidRPr="00125B82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 этап. Заключительный </w:t>
            </w:r>
            <w:r w:rsidRPr="00125B82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noBreakHyphen/>
              <w:t xml:space="preserve">  20</w:t>
            </w:r>
            <w:r w:rsidR="007255D6" w:rsidRPr="00125B82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20</w:t>
            </w:r>
            <w:r w:rsidRPr="00125B82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-20</w:t>
            </w:r>
            <w:r w:rsidR="00A2115F" w:rsidRPr="00125B82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2</w:t>
            </w:r>
            <w:r w:rsidR="007255D6" w:rsidRPr="00125B82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1</w:t>
            </w:r>
            <w:r w:rsidR="00A2115F" w:rsidRPr="00125B82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 </w:t>
            </w:r>
            <w:r w:rsidRPr="00125B82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 учебный год:</w:t>
            </w:r>
          </w:p>
          <w:p w:rsidR="000A7355" w:rsidRPr="00125B82" w:rsidRDefault="009069C9" w:rsidP="00A37B5B">
            <w:pPr>
              <w:spacing w:after="0" w:line="240" w:lineRule="auto"/>
              <w:ind w:firstLine="54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–</w:t>
            </w:r>
            <w:r w:rsidR="000A7355"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завершение реализации программы;</w:t>
            </w:r>
          </w:p>
          <w:p w:rsidR="000A7355" w:rsidRPr="00125B82" w:rsidRDefault="009069C9" w:rsidP="00A37B5B">
            <w:pPr>
              <w:spacing w:after="0" w:line="240" w:lineRule="auto"/>
              <w:ind w:firstLine="54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 xml:space="preserve">– </w:t>
            </w:r>
            <w:r w:rsidR="000A7355"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мониторинг результатов;</w:t>
            </w:r>
          </w:p>
          <w:p w:rsidR="000A7355" w:rsidRPr="00125B82" w:rsidRDefault="009069C9" w:rsidP="00A37B5B">
            <w:pPr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–</w:t>
            </w:r>
            <w:r w:rsidR="00D644FF" w:rsidRPr="00125B82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="00D644FF"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анализ результатов</w:t>
            </w:r>
            <w:r w:rsidR="000A7355" w:rsidRPr="00125B82">
              <w:rPr>
                <w:rFonts w:ascii="Times New Roman" w:hAnsi="Times New Roman"/>
                <w:i w:val="0"/>
                <w:sz w:val="28"/>
                <w:szCs w:val="28"/>
              </w:rPr>
              <w:t>.</w:t>
            </w:r>
          </w:p>
        </w:tc>
      </w:tr>
      <w:tr w:rsidR="000A7355" w:rsidRPr="00125B82" w:rsidTr="00FB7122">
        <w:trPr>
          <w:trHeight w:val="340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55" w:rsidRPr="00125B82" w:rsidRDefault="000A7355" w:rsidP="000A7355">
            <w:pPr>
              <w:pStyle w:val="21"/>
              <w:spacing w:line="240" w:lineRule="auto"/>
              <w:ind w:firstLine="0"/>
              <w:jc w:val="left"/>
              <w:rPr>
                <w:szCs w:val="28"/>
              </w:rPr>
            </w:pPr>
            <w:r w:rsidRPr="00125B82">
              <w:rPr>
                <w:b w:val="0"/>
                <w:szCs w:val="28"/>
              </w:rPr>
              <w:lastRenderedPageBreak/>
              <w:t>Основные мероприятия</w:t>
            </w:r>
          </w:p>
          <w:p w:rsidR="000A7355" w:rsidRPr="00125B82" w:rsidRDefault="000A7355" w:rsidP="000A7355">
            <w:pPr>
              <w:pStyle w:val="21"/>
              <w:spacing w:line="240" w:lineRule="auto"/>
              <w:ind w:firstLine="0"/>
              <w:jc w:val="left"/>
              <w:rPr>
                <w:szCs w:val="28"/>
              </w:rPr>
            </w:pPr>
            <w:r w:rsidRPr="00125B82">
              <w:rPr>
                <w:b w:val="0"/>
                <w:szCs w:val="28"/>
              </w:rPr>
              <w:t>(направления)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55" w:rsidRPr="00125B82" w:rsidRDefault="00534F55" w:rsidP="000A7355">
            <w:pPr>
              <w:pStyle w:val="21"/>
              <w:numPr>
                <w:ilvl w:val="0"/>
                <w:numId w:val="2"/>
              </w:numPr>
              <w:spacing w:line="240" w:lineRule="auto"/>
              <w:rPr>
                <w:b w:val="0"/>
                <w:color w:val="auto"/>
                <w:szCs w:val="28"/>
              </w:rPr>
            </w:pPr>
            <w:r w:rsidRPr="00125B82">
              <w:rPr>
                <w:b w:val="0"/>
                <w:color w:val="auto"/>
                <w:szCs w:val="28"/>
              </w:rPr>
              <w:t>Поддержка и</w:t>
            </w:r>
            <w:r w:rsidR="000A7355" w:rsidRPr="00125B82">
              <w:rPr>
                <w:b w:val="0"/>
                <w:color w:val="auto"/>
                <w:szCs w:val="28"/>
              </w:rPr>
              <w:t xml:space="preserve"> стимулиро</w:t>
            </w:r>
            <w:r w:rsidR="00E85D5C" w:rsidRPr="00125B82">
              <w:rPr>
                <w:b w:val="0"/>
                <w:color w:val="auto"/>
                <w:szCs w:val="28"/>
              </w:rPr>
              <w:t>вание педагогических работников (переход на эффективный контракт, изменение локальных актов, регламентирующих вопросы оплаты труда и стимулиро</w:t>
            </w:r>
            <w:r w:rsidR="00A0141F" w:rsidRPr="00125B82">
              <w:rPr>
                <w:b w:val="0"/>
                <w:color w:val="auto"/>
                <w:szCs w:val="28"/>
              </w:rPr>
              <w:t>в</w:t>
            </w:r>
            <w:r w:rsidR="00E85D5C" w:rsidRPr="00125B82">
              <w:rPr>
                <w:b w:val="0"/>
                <w:color w:val="auto"/>
                <w:szCs w:val="28"/>
              </w:rPr>
              <w:t>ания);</w:t>
            </w:r>
          </w:p>
          <w:p w:rsidR="000A7355" w:rsidRPr="00125B82" w:rsidRDefault="000A7355" w:rsidP="000A7355">
            <w:pPr>
              <w:pStyle w:val="21"/>
              <w:numPr>
                <w:ilvl w:val="0"/>
                <w:numId w:val="2"/>
              </w:numPr>
              <w:spacing w:line="240" w:lineRule="auto"/>
              <w:rPr>
                <w:b w:val="0"/>
                <w:color w:val="auto"/>
                <w:szCs w:val="28"/>
              </w:rPr>
            </w:pPr>
            <w:r w:rsidRPr="00125B82">
              <w:rPr>
                <w:b w:val="0"/>
                <w:color w:val="auto"/>
                <w:szCs w:val="28"/>
              </w:rPr>
              <w:t>Подготовка педагогических кадров, развитие профессиональной культуры и компетенции работников школы.</w:t>
            </w:r>
          </w:p>
          <w:p w:rsidR="000A7355" w:rsidRPr="00125B82" w:rsidRDefault="000A7355" w:rsidP="000A7355">
            <w:pPr>
              <w:pStyle w:val="21"/>
              <w:numPr>
                <w:ilvl w:val="0"/>
                <w:numId w:val="2"/>
              </w:numPr>
              <w:spacing w:line="240" w:lineRule="auto"/>
              <w:rPr>
                <w:b w:val="0"/>
                <w:color w:val="auto"/>
                <w:szCs w:val="28"/>
              </w:rPr>
            </w:pPr>
            <w:r w:rsidRPr="00125B82">
              <w:rPr>
                <w:b w:val="0"/>
                <w:color w:val="auto"/>
                <w:szCs w:val="28"/>
              </w:rPr>
              <w:t>Совершенствование системы переподготовки и повышения квалификации педагогических кадров.</w:t>
            </w:r>
          </w:p>
          <w:p w:rsidR="000A7355" w:rsidRPr="00125B82" w:rsidRDefault="000A7355" w:rsidP="000A7355">
            <w:pPr>
              <w:pStyle w:val="21"/>
              <w:numPr>
                <w:ilvl w:val="0"/>
                <w:numId w:val="2"/>
              </w:numPr>
              <w:spacing w:line="240" w:lineRule="auto"/>
              <w:rPr>
                <w:b w:val="0"/>
                <w:color w:val="auto"/>
                <w:szCs w:val="28"/>
              </w:rPr>
            </w:pPr>
            <w:r w:rsidRPr="00125B82">
              <w:rPr>
                <w:b w:val="0"/>
                <w:color w:val="auto"/>
                <w:szCs w:val="28"/>
              </w:rPr>
              <w:t>Обновление структуры и содержания методической работы</w:t>
            </w:r>
          </w:p>
          <w:p w:rsidR="000A7355" w:rsidRPr="00125B82" w:rsidRDefault="000A7355" w:rsidP="000A7355">
            <w:pPr>
              <w:pStyle w:val="21"/>
              <w:numPr>
                <w:ilvl w:val="0"/>
                <w:numId w:val="2"/>
              </w:numPr>
              <w:spacing w:line="240" w:lineRule="auto"/>
              <w:rPr>
                <w:b w:val="0"/>
                <w:color w:val="auto"/>
                <w:szCs w:val="28"/>
              </w:rPr>
            </w:pPr>
            <w:r w:rsidRPr="00125B82">
              <w:rPr>
                <w:b w:val="0"/>
                <w:color w:val="auto"/>
                <w:szCs w:val="28"/>
              </w:rPr>
              <w:t>Сохранение и укрепление здоровья педагогических работников.</w:t>
            </w:r>
          </w:p>
          <w:p w:rsidR="000A7355" w:rsidRPr="00125B82" w:rsidRDefault="000A7355" w:rsidP="000A7355">
            <w:pPr>
              <w:pStyle w:val="21"/>
              <w:numPr>
                <w:ilvl w:val="0"/>
                <w:numId w:val="2"/>
              </w:numPr>
              <w:spacing w:line="240" w:lineRule="auto"/>
              <w:rPr>
                <w:b w:val="0"/>
                <w:color w:val="auto"/>
                <w:szCs w:val="28"/>
              </w:rPr>
            </w:pPr>
            <w:r w:rsidRPr="00125B82">
              <w:rPr>
                <w:b w:val="0"/>
                <w:color w:val="auto"/>
                <w:szCs w:val="28"/>
              </w:rPr>
              <w:t xml:space="preserve">Развитие системы школьных традиций для педагогов. </w:t>
            </w:r>
          </w:p>
          <w:p w:rsidR="000A7355" w:rsidRPr="00125B82" w:rsidRDefault="000A7355" w:rsidP="00E85D5C">
            <w:pPr>
              <w:pStyle w:val="21"/>
              <w:numPr>
                <w:ilvl w:val="0"/>
                <w:numId w:val="2"/>
              </w:numPr>
              <w:spacing w:line="240" w:lineRule="auto"/>
              <w:rPr>
                <w:b w:val="0"/>
                <w:color w:val="auto"/>
                <w:szCs w:val="28"/>
              </w:rPr>
            </w:pPr>
            <w:r w:rsidRPr="00125B82">
              <w:rPr>
                <w:b w:val="0"/>
                <w:color w:val="auto"/>
                <w:szCs w:val="28"/>
              </w:rPr>
              <w:t>Привлечение молодых кадров</w:t>
            </w:r>
          </w:p>
        </w:tc>
      </w:tr>
      <w:tr w:rsidR="000A7355" w:rsidRPr="00125B82" w:rsidTr="00FB7122">
        <w:trPr>
          <w:trHeight w:val="226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55" w:rsidRPr="00125B82" w:rsidRDefault="000A7355" w:rsidP="000A7355">
            <w:pPr>
              <w:pStyle w:val="21"/>
              <w:spacing w:line="240" w:lineRule="auto"/>
              <w:ind w:firstLine="0"/>
              <w:jc w:val="left"/>
              <w:rPr>
                <w:szCs w:val="28"/>
              </w:rPr>
            </w:pPr>
            <w:r w:rsidRPr="00125B82">
              <w:rPr>
                <w:b w:val="0"/>
                <w:szCs w:val="28"/>
              </w:rPr>
              <w:t>Исполнители мероприятий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55" w:rsidRPr="00125B82" w:rsidRDefault="00E85D5C" w:rsidP="00E85D5C">
            <w:pPr>
              <w:pStyle w:val="21"/>
              <w:spacing w:line="240" w:lineRule="auto"/>
              <w:ind w:firstLine="0"/>
              <w:rPr>
                <w:b w:val="0"/>
                <w:szCs w:val="28"/>
              </w:rPr>
            </w:pPr>
            <w:r w:rsidRPr="00125B82">
              <w:rPr>
                <w:b w:val="0"/>
                <w:szCs w:val="28"/>
              </w:rPr>
              <w:t xml:space="preserve">Директор, заместитель директора по УВР, секретарь, заведующий хозяйством, </w:t>
            </w:r>
            <w:r w:rsidR="000A7355" w:rsidRPr="00125B82">
              <w:rPr>
                <w:b w:val="0"/>
                <w:szCs w:val="28"/>
              </w:rPr>
              <w:t>педагоги</w:t>
            </w:r>
          </w:p>
        </w:tc>
      </w:tr>
      <w:tr w:rsidR="000A7355" w:rsidRPr="00125B82" w:rsidTr="00FB7122">
        <w:trPr>
          <w:trHeight w:val="340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55" w:rsidRPr="00125B82" w:rsidRDefault="000A7355" w:rsidP="000A7355">
            <w:pPr>
              <w:pStyle w:val="21"/>
              <w:spacing w:line="240" w:lineRule="auto"/>
              <w:ind w:firstLine="0"/>
              <w:jc w:val="left"/>
              <w:rPr>
                <w:szCs w:val="28"/>
              </w:rPr>
            </w:pPr>
            <w:r w:rsidRPr="00125B82">
              <w:rPr>
                <w:b w:val="0"/>
                <w:szCs w:val="28"/>
              </w:rPr>
              <w:t>Источники финансирования программы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55" w:rsidRPr="00125B82" w:rsidRDefault="000A7355" w:rsidP="000A7355">
            <w:pPr>
              <w:pStyle w:val="21"/>
              <w:spacing w:line="240" w:lineRule="auto"/>
              <w:ind w:firstLine="0"/>
              <w:rPr>
                <w:b w:val="0"/>
                <w:szCs w:val="28"/>
              </w:rPr>
            </w:pPr>
            <w:r w:rsidRPr="00125B82">
              <w:rPr>
                <w:b w:val="0"/>
                <w:szCs w:val="28"/>
              </w:rPr>
              <w:t>Бюджетные средства, привлеченные</w:t>
            </w:r>
            <w:r w:rsidR="00E85D5C" w:rsidRPr="00125B82">
              <w:rPr>
                <w:b w:val="0"/>
                <w:szCs w:val="28"/>
              </w:rPr>
              <w:t xml:space="preserve"> спонсорские</w:t>
            </w:r>
            <w:r w:rsidRPr="00125B82">
              <w:rPr>
                <w:b w:val="0"/>
                <w:szCs w:val="28"/>
              </w:rPr>
              <w:t xml:space="preserve"> средства</w:t>
            </w:r>
            <w:r w:rsidR="00E85D5C" w:rsidRPr="00125B82">
              <w:rPr>
                <w:b w:val="0"/>
                <w:szCs w:val="28"/>
              </w:rPr>
              <w:t xml:space="preserve"> (добровольные пожертвование, помощь депутатов).</w:t>
            </w:r>
            <w:r w:rsidRPr="00125B82">
              <w:rPr>
                <w:b w:val="0"/>
                <w:szCs w:val="28"/>
              </w:rPr>
              <w:t xml:space="preserve"> </w:t>
            </w:r>
          </w:p>
        </w:tc>
      </w:tr>
      <w:tr w:rsidR="000A7355" w:rsidRPr="00125B82" w:rsidTr="00FB7122">
        <w:trPr>
          <w:trHeight w:val="396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55" w:rsidRPr="00125B82" w:rsidRDefault="000A7355" w:rsidP="000A7355">
            <w:pPr>
              <w:pStyle w:val="21"/>
              <w:spacing w:line="240" w:lineRule="auto"/>
              <w:ind w:firstLine="0"/>
              <w:jc w:val="left"/>
              <w:rPr>
                <w:szCs w:val="28"/>
              </w:rPr>
            </w:pPr>
            <w:r w:rsidRPr="00125B82">
              <w:rPr>
                <w:b w:val="0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55" w:rsidRPr="00125B82" w:rsidRDefault="00E85D5C" w:rsidP="000A735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Утверждены</w:t>
            </w:r>
            <w:r w:rsidR="00534F55"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локальны</w:t>
            </w: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е</w:t>
            </w:r>
            <w:r w:rsidR="00534F55"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акт</w:t>
            </w: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ы</w:t>
            </w:r>
            <w:r w:rsidR="00534F55"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школы, регламентирующи</w:t>
            </w: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е</w:t>
            </w:r>
            <w:r w:rsidR="00534F55"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фонда оплаты труда </w:t>
            </w: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и распределение стимулирующей части </w:t>
            </w:r>
            <w:r w:rsidR="00534F55"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работник</w:t>
            </w: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ам</w:t>
            </w:r>
            <w:r w:rsidR="00534F55"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школы;</w:t>
            </w:r>
          </w:p>
          <w:p w:rsidR="00534F55" w:rsidRPr="00125B82" w:rsidRDefault="00E85D5C" w:rsidP="000A735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</w:t>
            </w:r>
            <w:r w:rsidR="00534F55"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се педагог</w:t>
            </w: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 переведены</w:t>
            </w:r>
            <w:r w:rsidR="00534F55"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на эффективный контракт;</w:t>
            </w:r>
          </w:p>
          <w:p w:rsidR="00134979" w:rsidRPr="00125B82" w:rsidRDefault="00134979" w:rsidP="000A735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Повышен</w:t>
            </w:r>
            <w:r w:rsidR="00E85D5C"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</w:t>
            </w: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качеств</w:t>
            </w:r>
            <w:r w:rsidR="00E85D5C"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</w:t>
            </w: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образовательных услуг (100% справляемость выпускников с ОГЭ, ЕГЭ).</w:t>
            </w:r>
          </w:p>
          <w:p w:rsidR="00E85D5C" w:rsidRPr="00125B82" w:rsidRDefault="00E85D5C" w:rsidP="00E85D5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Эффективное проведение мероприятий направленных на социализацию учащихся (снижение доли несовершеннолетних состоящих на </w:t>
            </w:r>
            <w:r w:rsidR="00A74C99"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учете различных уровней до 10%);</w:t>
            </w:r>
          </w:p>
          <w:p w:rsidR="00A74C99" w:rsidRPr="00125B82" w:rsidRDefault="00A74C99" w:rsidP="00E85D5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Создана методическая «копилка» наработок педагогов школы.</w:t>
            </w:r>
          </w:p>
          <w:p w:rsidR="000A7355" w:rsidRPr="00125B82" w:rsidRDefault="00A953C8" w:rsidP="00FC13D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Доля педагогов с первой и высшей категорией 75-80%.</w:t>
            </w:r>
          </w:p>
        </w:tc>
      </w:tr>
      <w:tr w:rsidR="000A7355" w:rsidRPr="00125B82" w:rsidTr="00FB7122">
        <w:trPr>
          <w:trHeight w:val="340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55" w:rsidRPr="00125B82" w:rsidRDefault="000A7355" w:rsidP="000A7355">
            <w:pPr>
              <w:pStyle w:val="21"/>
              <w:spacing w:line="240" w:lineRule="auto"/>
              <w:ind w:firstLine="0"/>
              <w:jc w:val="left"/>
              <w:rPr>
                <w:szCs w:val="28"/>
              </w:rPr>
            </w:pPr>
            <w:r w:rsidRPr="00125B82">
              <w:rPr>
                <w:b w:val="0"/>
                <w:szCs w:val="28"/>
              </w:rPr>
              <w:t>Организация контроля   исполнения программы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55" w:rsidRPr="00125B82" w:rsidRDefault="000A7355" w:rsidP="00960200">
            <w:pPr>
              <w:pStyle w:val="21"/>
              <w:spacing w:line="240" w:lineRule="auto"/>
              <w:ind w:firstLine="0"/>
              <w:rPr>
                <w:b w:val="0"/>
                <w:szCs w:val="28"/>
              </w:rPr>
            </w:pPr>
            <w:r w:rsidRPr="00125B82">
              <w:rPr>
                <w:b w:val="0"/>
                <w:szCs w:val="28"/>
              </w:rPr>
              <w:t xml:space="preserve">Информация о ходе выполнения программы предоставляется исполнителями в установленном порядке. Текущее управление программой осуществляется </w:t>
            </w:r>
            <w:r w:rsidR="00960200" w:rsidRPr="00125B82">
              <w:rPr>
                <w:b w:val="0"/>
                <w:szCs w:val="28"/>
              </w:rPr>
              <w:t>директором открытой школы № 97</w:t>
            </w:r>
          </w:p>
        </w:tc>
      </w:tr>
    </w:tbl>
    <w:p w:rsidR="000A7355" w:rsidRDefault="000A7355" w:rsidP="000A7355">
      <w:pPr>
        <w:widowControl w:val="0"/>
        <w:spacing w:line="240" w:lineRule="auto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986E6D" w:rsidRPr="000A7355" w:rsidRDefault="00986E6D" w:rsidP="000A7355">
      <w:pPr>
        <w:widowControl w:val="0"/>
        <w:spacing w:line="240" w:lineRule="auto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912143" w:rsidRPr="004C5115" w:rsidRDefault="00912143" w:rsidP="004C511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000000"/>
          <w:sz w:val="28"/>
          <w:szCs w:val="28"/>
        </w:rPr>
      </w:pPr>
      <w:r w:rsidRPr="004C5115">
        <w:rPr>
          <w:b/>
          <w:sz w:val="28"/>
          <w:szCs w:val="28"/>
        </w:rPr>
        <w:lastRenderedPageBreak/>
        <w:t>Пояснительная записка.</w:t>
      </w:r>
    </w:p>
    <w:p w:rsidR="000A7355" w:rsidRPr="00125B82" w:rsidRDefault="000A7355" w:rsidP="00125B82">
      <w:pPr>
        <w:widowControl w:val="0"/>
        <w:spacing w:after="0" w:line="276" w:lineRule="auto"/>
        <w:jc w:val="both"/>
        <w:rPr>
          <w:rFonts w:ascii="Times New Roman" w:hAnsi="Times New Roman"/>
          <w:b/>
          <w:bCs/>
          <w:i w:val="0"/>
          <w:sz w:val="28"/>
          <w:szCs w:val="28"/>
          <w:lang w:val="ru-RU"/>
        </w:rPr>
      </w:pPr>
      <w:r w:rsidRPr="00125B82">
        <w:rPr>
          <w:rFonts w:ascii="Times New Roman" w:hAnsi="Times New Roman"/>
          <w:b/>
          <w:bCs/>
          <w:i w:val="0"/>
          <w:sz w:val="28"/>
          <w:szCs w:val="28"/>
          <w:lang w:val="ru-RU"/>
        </w:rPr>
        <w:t>Содержание проблемы и обоснование необходимости ее решения</w:t>
      </w:r>
    </w:p>
    <w:p w:rsidR="000A7355" w:rsidRPr="00125B82" w:rsidRDefault="000A7355" w:rsidP="00125B82">
      <w:pPr>
        <w:widowControl w:val="0"/>
        <w:spacing w:after="0" w:line="276" w:lineRule="auto"/>
        <w:jc w:val="both"/>
        <w:rPr>
          <w:rFonts w:ascii="Times New Roman" w:hAnsi="Times New Roman"/>
          <w:b/>
          <w:bCs/>
          <w:i w:val="0"/>
          <w:sz w:val="28"/>
          <w:szCs w:val="28"/>
          <w:lang w:val="ru-RU"/>
        </w:rPr>
      </w:pPr>
      <w:r w:rsidRPr="00125B82">
        <w:rPr>
          <w:rFonts w:ascii="Times New Roman" w:hAnsi="Times New Roman"/>
          <w:b/>
          <w:bCs/>
          <w:i w:val="0"/>
          <w:sz w:val="28"/>
          <w:szCs w:val="28"/>
          <w:lang w:val="ru-RU"/>
        </w:rPr>
        <w:t>программным методом</w:t>
      </w:r>
      <w:r w:rsidR="004C5115" w:rsidRPr="00125B82">
        <w:rPr>
          <w:rFonts w:ascii="Times New Roman" w:hAnsi="Times New Roman"/>
          <w:b/>
          <w:bCs/>
          <w:i w:val="0"/>
          <w:sz w:val="28"/>
          <w:szCs w:val="28"/>
          <w:lang w:val="ru-RU"/>
        </w:rPr>
        <w:t>.</w:t>
      </w:r>
    </w:p>
    <w:p w:rsidR="004C5115" w:rsidRPr="00125B82" w:rsidRDefault="004C5115" w:rsidP="00125B82">
      <w:pPr>
        <w:widowControl w:val="0"/>
        <w:spacing w:after="0" w:line="276" w:lineRule="auto"/>
        <w:jc w:val="both"/>
        <w:rPr>
          <w:rFonts w:ascii="Times New Roman" w:hAnsi="Times New Roman"/>
          <w:b/>
          <w:bCs/>
          <w:i w:val="0"/>
          <w:sz w:val="28"/>
          <w:szCs w:val="28"/>
          <w:lang w:val="ru-RU"/>
        </w:rPr>
      </w:pPr>
    </w:p>
    <w:p w:rsidR="000A7355" w:rsidRPr="00125B82" w:rsidRDefault="000A7355" w:rsidP="00125B82">
      <w:pPr>
        <w:spacing w:after="0" w:line="276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25B82">
        <w:rPr>
          <w:rFonts w:ascii="Times New Roman" w:hAnsi="Times New Roman"/>
          <w:i w:val="0"/>
          <w:sz w:val="28"/>
          <w:szCs w:val="28"/>
          <w:lang w:val="ru-RU"/>
        </w:rPr>
        <w:t xml:space="preserve">Актуальность создания программы «Развитие и обновление кадрового потенциала» обусловлена переменами, происходящими во всех сферах общества и прежде всего в сфере образования. Данные перемены предъявляют новые требования к системе повышения квалификации работников образования, к личности самого учителя. Современный </w:t>
      </w:r>
      <w:r w:rsidR="00912143" w:rsidRPr="00125B82">
        <w:rPr>
          <w:rFonts w:ascii="Times New Roman" w:hAnsi="Times New Roman"/>
          <w:i w:val="0"/>
          <w:sz w:val="28"/>
          <w:szCs w:val="28"/>
          <w:lang w:val="ru-RU"/>
        </w:rPr>
        <w:t>педагог</w:t>
      </w:r>
      <w:r w:rsidRPr="00125B82">
        <w:rPr>
          <w:rFonts w:ascii="Times New Roman" w:hAnsi="Times New Roman"/>
          <w:i w:val="0"/>
          <w:sz w:val="28"/>
          <w:szCs w:val="28"/>
          <w:lang w:val="ru-RU"/>
        </w:rPr>
        <w:t xml:space="preserve"> должен постоянно повышать свое педагогическое мастерство, активизировать свое научно-теоретическое самообразование, активно включаться в методическую работу в школе, на уровне города, округа и области. Образование нуждается в </w:t>
      </w:r>
      <w:r w:rsidR="00912143" w:rsidRPr="00125B82">
        <w:rPr>
          <w:rFonts w:ascii="Times New Roman" w:hAnsi="Times New Roman"/>
          <w:i w:val="0"/>
          <w:sz w:val="28"/>
          <w:szCs w:val="28"/>
          <w:lang w:val="ru-RU"/>
        </w:rPr>
        <w:t>педагоге</w:t>
      </w:r>
      <w:r w:rsidRPr="00125B82">
        <w:rPr>
          <w:rFonts w:ascii="Times New Roman" w:hAnsi="Times New Roman"/>
          <w:i w:val="0"/>
          <w:sz w:val="28"/>
          <w:szCs w:val="28"/>
          <w:lang w:val="ru-RU"/>
        </w:rPr>
        <w:t>, способном модернизировать свою деятельность посредством критического, творческого ее преобразования, использования новейших достижений науки и передового педагогического опыта.</w:t>
      </w:r>
    </w:p>
    <w:p w:rsidR="00912143" w:rsidRPr="00125B82" w:rsidRDefault="00912143" w:rsidP="00125B82">
      <w:pPr>
        <w:pStyle w:val="a4"/>
        <w:spacing w:line="276" w:lineRule="auto"/>
        <w:ind w:firstLine="709"/>
        <w:jc w:val="both"/>
        <w:rPr>
          <w:rFonts w:ascii="Times New Roman" w:hAnsi="Times New Roman"/>
          <w:iCs/>
          <w:sz w:val="28"/>
          <w:szCs w:val="28"/>
          <w:lang w:bidi="en-US"/>
        </w:rPr>
      </w:pPr>
      <w:r w:rsidRPr="00125B82">
        <w:rPr>
          <w:rFonts w:ascii="Times New Roman" w:hAnsi="Times New Roman"/>
          <w:iCs/>
          <w:sz w:val="28"/>
          <w:szCs w:val="28"/>
          <w:lang w:bidi="en-US"/>
        </w:rPr>
        <w:t>Программа развития кадрового потенциала открытой школы № 97 определяет основные направления и приоритеты деятельности школы по эффективному использованию кадрового ресурса, развитию кадрового потенциала, осуществлению мер, направленных на повышение профессионализма и уровня квалификации руководящих и педагогических работников.</w:t>
      </w:r>
    </w:p>
    <w:p w:rsidR="0078467A" w:rsidRPr="00125B82" w:rsidRDefault="00912143" w:rsidP="00125B82">
      <w:pPr>
        <w:pStyle w:val="ConsPlusNormal"/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</w:pPr>
      <w:r w:rsidRPr="00125B82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Особенностью программы является  ориентация на овладение способами деятельности, которые могут получить развитие в системе внутришкольного повышения квалификации. </w:t>
      </w:r>
      <w:r w:rsidR="0078467A" w:rsidRPr="00125B82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>Условием успешной социализации учащихся школы является постоянный профессиональный рост педагогов, который создает базу для поисков и экспериментов. В содержании методической работы школы акцент смещен в сторону деятельности по усилению психолого-педагогической компетентности учителя</w:t>
      </w:r>
      <w:r w:rsidR="00221DBA" w:rsidRPr="00125B82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, </w:t>
      </w:r>
      <w:r w:rsidR="00594586" w:rsidRPr="00125B82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>реализацию ФГОС</w:t>
      </w:r>
      <w:r w:rsidR="0078467A" w:rsidRPr="00125B82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. Методы поддержки педагога будут направлены на развитие его готовности к </w:t>
      </w:r>
      <w:proofErr w:type="gramStart"/>
      <w:r w:rsidR="0078467A" w:rsidRPr="00125B82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>субъект-субъектному</w:t>
      </w:r>
      <w:proofErr w:type="gramEnd"/>
      <w:r w:rsidR="0078467A" w:rsidRPr="00125B82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 развивающему взаимодействию.</w:t>
      </w:r>
    </w:p>
    <w:p w:rsidR="00912143" w:rsidRDefault="00912143" w:rsidP="00125B8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125B82" w:rsidRDefault="00125B82" w:rsidP="00125B8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125B82" w:rsidRDefault="00125B82" w:rsidP="00125B8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125B82" w:rsidRDefault="00125B82" w:rsidP="00125B8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125B82" w:rsidRDefault="00125B82" w:rsidP="00125B8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FC13DB" w:rsidRPr="00125B82" w:rsidRDefault="00FC13DB" w:rsidP="00125B8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960200" w:rsidRPr="00125B82" w:rsidRDefault="00912143" w:rsidP="00125B82">
      <w:pPr>
        <w:pStyle w:val="a4"/>
        <w:spacing w:line="276" w:lineRule="auto"/>
        <w:ind w:firstLine="709"/>
        <w:jc w:val="both"/>
        <w:rPr>
          <w:rFonts w:ascii="Times New Roman" w:hAnsi="Times New Roman"/>
          <w:iCs/>
          <w:sz w:val="28"/>
          <w:szCs w:val="28"/>
          <w:lang w:bidi="en-US"/>
        </w:rPr>
      </w:pPr>
      <w:r w:rsidRPr="00125B82">
        <w:rPr>
          <w:rFonts w:ascii="Times New Roman" w:hAnsi="Times New Roman"/>
          <w:b/>
          <w:iCs/>
          <w:sz w:val="28"/>
          <w:szCs w:val="28"/>
          <w:lang w:bidi="en-US"/>
        </w:rPr>
        <w:t>Цель  программы</w:t>
      </w:r>
      <w:r w:rsidRPr="00125B82">
        <w:rPr>
          <w:rFonts w:ascii="Times New Roman" w:hAnsi="Times New Roman"/>
          <w:iCs/>
          <w:sz w:val="28"/>
          <w:szCs w:val="28"/>
          <w:lang w:bidi="en-US"/>
        </w:rPr>
        <w:t xml:space="preserve">: </w:t>
      </w:r>
      <w:r w:rsidR="005B27AE" w:rsidRPr="00125B82">
        <w:rPr>
          <w:rFonts w:ascii="Times New Roman" w:hAnsi="Times New Roman"/>
          <w:iCs/>
          <w:sz w:val="28"/>
          <w:szCs w:val="28"/>
          <w:lang w:bidi="en-US"/>
        </w:rPr>
        <w:t>п</w:t>
      </w:r>
      <w:r w:rsidR="005B5C76" w:rsidRPr="00125B82">
        <w:rPr>
          <w:rFonts w:ascii="Times New Roman" w:hAnsi="Times New Roman"/>
          <w:iCs/>
          <w:sz w:val="28"/>
          <w:szCs w:val="28"/>
          <w:lang w:bidi="en-US"/>
        </w:rPr>
        <w:t>овысить качество образовательных услуг.</w:t>
      </w:r>
    </w:p>
    <w:p w:rsidR="00125B82" w:rsidRDefault="00125B82" w:rsidP="00125B82">
      <w:pPr>
        <w:pStyle w:val="a4"/>
        <w:spacing w:line="276" w:lineRule="auto"/>
        <w:ind w:firstLine="709"/>
        <w:jc w:val="both"/>
        <w:rPr>
          <w:rFonts w:ascii="Times New Roman" w:hAnsi="Times New Roman"/>
          <w:iCs/>
          <w:sz w:val="28"/>
          <w:szCs w:val="28"/>
          <w:lang w:bidi="en-US"/>
        </w:rPr>
      </w:pPr>
    </w:p>
    <w:p w:rsidR="00912143" w:rsidRPr="00125B82" w:rsidRDefault="00912143" w:rsidP="00125B82">
      <w:pPr>
        <w:pStyle w:val="a4"/>
        <w:spacing w:line="276" w:lineRule="auto"/>
        <w:ind w:firstLine="709"/>
        <w:jc w:val="both"/>
        <w:rPr>
          <w:rFonts w:ascii="Times New Roman" w:hAnsi="Times New Roman"/>
          <w:iCs/>
          <w:sz w:val="28"/>
          <w:szCs w:val="28"/>
          <w:lang w:bidi="en-US"/>
        </w:rPr>
      </w:pPr>
      <w:r w:rsidRPr="00125B82">
        <w:rPr>
          <w:rFonts w:ascii="Times New Roman" w:hAnsi="Times New Roman"/>
          <w:iCs/>
          <w:sz w:val="28"/>
          <w:szCs w:val="28"/>
          <w:lang w:bidi="en-US"/>
        </w:rPr>
        <w:t xml:space="preserve">Для достижения цели были </w:t>
      </w:r>
      <w:r w:rsidRPr="00125B82">
        <w:rPr>
          <w:rFonts w:ascii="Times New Roman" w:hAnsi="Times New Roman"/>
          <w:b/>
          <w:iCs/>
          <w:sz w:val="28"/>
          <w:szCs w:val="28"/>
          <w:lang w:bidi="en-US"/>
        </w:rPr>
        <w:t>поставлены следующие задачи</w:t>
      </w:r>
      <w:r w:rsidRPr="00125B82">
        <w:rPr>
          <w:rFonts w:ascii="Times New Roman" w:hAnsi="Times New Roman"/>
          <w:iCs/>
          <w:sz w:val="28"/>
          <w:szCs w:val="28"/>
          <w:lang w:bidi="en-US"/>
        </w:rPr>
        <w:t>:</w:t>
      </w:r>
    </w:p>
    <w:p w:rsidR="005B5C76" w:rsidRPr="00125B82" w:rsidRDefault="005B5C76" w:rsidP="00125B82">
      <w:pPr>
        <w:pStyle w:val="a3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125B82">
        <w:rPr>
          <w:sz w:val="28"/>
          <w:szCs w:val="28"/>
        </w:rPr>
        <w:t>Выявить кадровый потенциал.</w:t>
      </w:r>
    </w:p>
    <w:p w:rsidR="005B5C76" w:rsidRPr="00125B82" w:rsidRDefault="005B5C76" w:rsidP="00125B82">
      <w:pPr>
        <w:pStyle w:val="a3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125B82">
        <w:rPr>
          <w:sz w:val="28"/>
          <w:szCs w:val="28"/>
        </w:rPr>
        <w:t>Повысить профессиональный уровень педагогических работников.</w:t>
      </w:r>
    </w:p>
    <w:p w:rsidR="005B5C76" w:rsidRPr="00125B82" w:rsidRDefault="005B5C76" w:rsidP="00125B82">
      <w:pPr>
        <w:pStyle w:val="a3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125B82">
        <w:rPr>
          <w:sz w:val="28"/>
          <w:szCs w:val="28"/>
        </w:rPr>
        <w:t>Перевести работников на эффективный контракт.</w:t>
      </w:r>
    </w:p>
    <w:p w:rsidR="005B5C76" w:rsidRPr="00125B82" w:rsidRDefault="005B5C76" w:rsidP="00125B82">
      <w:pPr>
        <w:pStyle w:val="a3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125B82">
        <w:rPr>
          <w:sz w:val="28"/>
          <w:szCs w:val="28"/>
        </w:rPr>
        <w:t>Привлечь педагогов на постоянную работу (100% учителей – основные работники).</w:t>
      </w:r>
    </w:p>
    <w:p w:rsidR="005B5C76" w:rsidRPr="00125B82" w:rsidRDefault="005B5C76" w:rsidP="00125B82">
      <w:pPr>
        <w:pStyle w:val="a3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125B82">
        <w:rPr>
          <w:sz w:val="28"/>
          <w:szCs w:val="28"/>
        </w:rPr>
        <w:t>Повысить среднюю заработную плату педагогов.</w:t>
      </w:r>
    </w:p>
    <w:p w:rsidR="005B5C76" w:rsidRPr="00125B82" w:rsidRDefault="005B5C76" w:rsidP="00125B82">
      <w:pPr>
        <w:pStyle w:val="a3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125B82">
        <w:rPr>
          <w:sz w:val="28"/>
          <w:szCs w:val="28"/>
        </w:rPr>
        <w:t>Подготовить педагогов к работе в условиях введения ФГОС.</w:t>
      </w:r>
    </w:p>
    <w:p w:rsidR="00BC0364" w:rsidRPr="00125B82" w:rsidRDefault="005B5C76" w:rsidP="00125B82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B82">
        <w:rPr>
          <w:rFonts w:ascii="Times New Roman" w:hAnsi="Times New Roman"/>
          <w:sz w:val="28"/>
          <w:szCs w:val="28"/>
        </w:rPr>
        <w:t>7. Создать   эффективную   модель   непрерывного   профессионального   роста   педагогов.</w:t>
      </w:r>
      <w:r w:rsidR="00BC0364" w:rsidRPr="00125B82">
        <w:rPr>
          <w:rFonts w:ascii="Times New Roman" w:hAnsi="Times New Roman"/>
          <w:i/>
          <w:iCs/>
          <w:sz w:val="28"/>
          <w:szCs w:val="28"/>
          <w:lang w:bidi="en-US"/>
        </w:rPr>
        <w:t xml:space="preserve">       </w:t>
      </w:r>
    </w:p>
    <w:p w:rsidR="00912143" w:rsidRPr="00125B82" w:rsidRDefault="00912143" w:rsidP="00125B82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25B82">
        <w:rPr>
          <w:rFonts w:ascii="Times New Roman" w:hAnsi="Times New Roman"/>
          <w:b/>
          <w:i w:val="0"/>
          <w:sz w:val="28"/>
          <w:szCs w:val="28"/>
          <w:lang w:val="ru-RU"/>
        </w:rPr>
        <w:t>Участники программы:</w:t>
      </w:r>
      <w:r w:rsidRPr="00125B82">
        <w:rPr>
          <w:rFonts w:ascii="Times New Roman" w:hAnsi="Times New Roman"/>
          <w:i w:val="0"/>
          <w:sz w:val="28"/>
          <w:szCs w:val="28"/>
          <w:lang w:val="ru-RU"/>
        </w:rPr>
        <w:t xml:space="preserve"> педагогический коллектив школы.</w:t>
      </w:r>
    </w:p>
    <w:p w:rsidR="00BC0364" w:rsidRPr="00125B82" w:rsidRDefault="00BC0364" w:rsidP="00125B82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D516CB" w:rsidRPr="00125B82" w:rsidRDefault="00D516CB" w:rsidP="00125B8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25B82">
        <w:rPr>
          <w:rFonts w:ascii="Times New Roman" w:hAnsi="Times New Roman"/>
          <w:b/>
          <w:bCs/>
          <w:i w:val="0"/>
          <w:color w:val="000000"/>
          <w:spacing w:val="-6"/>
          <w:sz w:val="28"/>
          <w:szCs w:val="28"/>
          <w:lang w:val="ru-RU"/>
        </w:rPr>
        <w:t>2.Информационная справка о школе.</w:t>
      </w:r>
    </w:p>
    <w:p w:rsidR="00D516CB" w:rsidRPr="00125B82" w:rsidRDefault="00D516CB" w:rsidP="00125B82">
      <w:pPr>
        <w:shd w:val="clear" w:color="auto" w:fill="FFFFFF"/>
        <w:tabs>
          <w:tab w:val="left" w:pos="730"/>
        </w:tabs>
        <w:spacing w:after="0" w:line="276" w:lineRule="auto"/>
        <w:ind w:firstLine="709"/>
        <w:jc w:val="both"/>
        <w:rPr>
          <w:rFonts w:ascii="Times New Roman" w:hAnsi="Times New Roman"/>
          <w:i w:val="0"/>
          <w:color w:val="000000"/>
          <w:spacing w:val="-7"/>
          <w:sz w:val="28"/>
          <w:szCs w:val="28"/>
          <w:lang w:val="ru-RU"/>
        </w:rPr>
      </w:pPr>
      <w:r w:rsidRPr="00125B82">
        <w:rPr>
          <w:rFonts w:ascii="Times New Roman" w:hAnsi="Times New Roman"/>
          <w:i w:val="0"/>
          <w:color w:val="000000"/>
          <w:spacing w:val="-7"/>
          <w:sz w:val="28"/>
          <w:szCs w:val="28"/>
          <w:lang w:val="ru-RU"/>
        </w:rPr>
        <w:t>Полное наименование образовательного учреждения в</w:t>
      </w:r>
      <w:r w:rsidRPr="00125B82">
        <w:rPr>
          <w:rFonts w:ascii="Times New Roman" w:hAnsi="Times New Roman"/>
          <w:i w:val="0"/>
          <w:color w:val="000000"/>
          <w:spacing w:val="-7"/>
          <w:sz w:val="28"/>
          <w:szCs w:val="28"/>
          <w:lang w:val="ru-RU"/>
        </w:rPr>
        <w:br/>
        <w:t>соответствии с Уставом:</w:t>
      </w:r>
      <w:r w:rsidR="005B5C76" w:rsidRPr="00125B82">
        <w:rPr>
          <w:rFonts w:ascii="Times New Roman" w:hAnsi="Times New Roman"/>
          <w:i w:val="0"/>
          <w:color w:val="000000"/>
          <w:spacing w:val="-7"/>
          <w:sz w:val="28"/>
          <w:szCs w:val="28"/>
          <w:lang w:val="ru-RU"/>
        </w:rPr>
        <w:t xml:space="preserve"> м</w:t>
      </w:r>
      <w:r w:rsidRPr="00125B82">
        <w:rPr>
          <w:rFonts w:ascii="Times New Roman" w:hAnsi="Times New Roman"/>
          <w:i w:val="0"/>
          <w:color w:val="000000"/>
          <w:spacing w:val="-7"/>
          <w:sz w:val="28"/>
          <w:szCs w:val="28"/>
          <w:lang w:val="ru-RU"/>
        </w:rPr>
        <w:t>униципальное общеобразовательное учреждение «Открытая (сменная) школа № 97».</w:t>
      </w:r>
    </w:p>
    <w:p w:rsidR="00D516CB" w:rsidRPr="00125B82" w:rsidRDefault="00D516CB" w:rsidP="00125B82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i w:val="0"/>
          <w:color w:val="000000"/>
          <w:spacing w:val="-7"/>
          <w:sz w:val="28"/>
          <w:szCs w:val="28"/>
          <w:lang w:val="ru-RU"/>
        </w:rPr>
      </w:pPr>
      <w:r w:rsidRPr="00125B82">
        <w:rPr>
          <w:rFonts w:ascii="Times New Roman" w:hAnsi="Times New Roman"/>
          <w:i w:val="0"/>
          <w:color w:val="000000"/>
          <w:spacing w:val="-7"/>
          <w:sz w:val="28"/>
          <w:szCs w:val="28"/>
          <w:lang w:val="ru-RU"/>
        </w:rPr>
        <w:t>Юридический адрес: 150007, город Ярославль, станция</w:t>
      </w:r>
      <w:r w:rsidRPr="00125B82">
        <w:rPr>
          <w:rFonts w:ascii="Times New Roman" w:hAnsi="Times New Roman"/>
          <w:i w:val="0"/>
          <w:color w:val="000000"/>
          <w:spacing w:val="-7"/>
          <w:sz w:val="28"/>
          <w:szCs w:val="28"/>
          <w:lang w:val="ru-RU"/>
        </w:rPr>
        <w:br/>
        <w:t>Урочь, дом 10.</w:t>
      </w:r>
      <w:r w:rsidR="008906BD" w:rsidRPr="00125B82">
        <w:rPr>
          <w:rFonts w:ascii="Times New Roman" w:hAnsi="Times New Roman"/>
          <w:i w:val="0"/>
          <w:color w:val="000000"/>
          <w:spacing w:val="-7"/>
          <w:sz w:val="28"/>
          <w:szCs w:val="28"/>
          <w:lang w:val="ru-RU"/>
        </w:rPr>
        <w:t xml:space="preserve"> </w:t>
      </w:r>
      <w:r w:rsidRPr="00125B82">
        <w:rPr>
          <w:rFonts w:ascii="Times New Roman" w:hAnsi="Times New Roman"/>
          <w:i w:val="0"/>
          <w:color w:val="000000"/>
          <w:spacing w:val="-7"/>
          <w:sz w:val="28"/>
          <w:szCs w:val="28"/>
          <w:lang w:val="ru-RU"/>
        </w:rPr>
        <w:t>Фактический адрес: 150007, город Ярославль, станция</w:t>
      </w:r>
      <w:r w:rsidRPr="00125B82">
        <w:rPr>
          <w:rFonts w:ascii="Times New Roman" w:hAnsi="Times New Roman"/>
          <w:i w:val="0"/>
          <w:color w:val="000000"/>
          <w:spacing w:val="-7"/>
          <w:sz w:val="28"/>
          <w:szCs w:val="28"/>
          <w:lang w:val="ru-RU"/>
        </w:rPr>
        <w:br/>
        <w:t>Урочь, дом 10.</w:t>
      </w:r>
      <w:r w:rsidR="008906BD" w:rsidRPr="00125B82">
        <w:rPr>
          <w:rFonts w:ascii="Times New Roman" w:hAnsi="Times New Roman"/>
          <w:i w:val="0"/>
          <w:color w:val="000000"/>
          <w:spacing w:val="-7"/>
          <w:sz w:val="28"/>
          <w:szCs w:val="28"/>
          <w:lang w:val="ru-RU"/>
        </w:rPr>
        <w:t xml:space="preserve"> </w:t>
      </w:r>
    </w:p>
    <w:p w:rsidR="00D516CB" w:rsidRPr="00125B82" w:rsidRDefault="00D516CB" w:rsidP="00125B82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i w:val="0"/>
          <w:color w:val="000000"/>
          <w:spacing w:val="-7"/>
          <w:sz w:val="28"/>
          <w:szCs w:val="28"/>
          <w:lang w:val="ru-RU"/>
        </w:rPr>
      </w:pPr>
      <w:r w:rsidRPr="00125B82">
        <w:rPr>
          <w:rFonts w:ascii="Times New Roman" w:hAnsi="Times New Roman"/>
          <w:i w:val="0"/>
          <w:color w:val="000000"/>
          <w:spacing w:val="-7"/>
          <w:sz w:val="28"/>
          <w:szCs w:val="28"/>
          <w:lang w:val="ru-RU"/>
        </w:rPr>
        <w:t>Телефон/факс: 24-04-88</w:t>
      </w:r>
    </w:p>
    <w:p w:rsidR="00D516CB" w:rsidRPr="00125B82" w:rsidRDefault="00D516CB" w:rsidP="00125B8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i w:val="0"/>
          <w:color w:val="000000"/>
          <w:spacing w:val="-7"/>
          <w:sz w:val="28"/>
          <w:szCs w:val="28"/>
          <w:lang w:val="ru-RU"/>
        </w:rPr>
      </w:pPr>
      <w:r w:rsidRPr="00125B82">
        <w:rPr>
          <w:rFonts w:ascii="Times New Roman" w:hAnsi="Times New Roman"/>
          <w:i w:val="0"/>
          <w:color w:val="000000"/>
          <w:spacing w:val="-7"/>
          <w:sz w:val="28"/>
          <w:szCs w:val="28"/>
          <w:lang w:val="ru-RU"/>
        </w:rPr>
        <w:t xml:space="preserve">Адрес электронной почты: </w:t>
      </w:r>
      <w:hyperlink r:id="rId8" w:history="1">
        <w:r w:rsidR="00C200EF" w:rsidRPr="00125B82">
          <w:rPr>
            <w:rFonts w:ascii="Times New Roman" w:hAnsi="Times New Roman"/>
            <w:i w:val="0"/>
            <w:color w:val="000000"/>
            <w:spacing w:val="-7"/>
            <w:sz w:val="28"/>
            <w:szCs w:val="28"/>
            <w:lang w:val="ru-RU"/>
          </w:rPr>
          <w:t>yarsch097@yandex.ru</w:t>
        </w:r>
      </w:hyperlink>
    </w:p>
    <w:p w:rsidR="00D516CB" w:rsidRPr="00125B82" w:rsidRDefault="00D516CB" w:rsidP="00125B8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i w:val="0"/>
          <w:color w:val="000000"/>
          <w:spacing w:val="-7"/>
          <w:sz w:val="28"/>
          <w:szCs w:val="28"/>
          <w:lang w:val="ru-RU"/>
        </w:rPr>
      </w:pPr>
      <w:r w:rsidRPr="00125B82">
        <w:rPr>
          <w:rFonts w:ascii="Times New Roman" w:hAnsi="Times New Roman"/>
          <w:i w:val="0"/>
          <w:color w:val="000000"/>
          <w:spacing w:val="-7"/>
          <w:sz w:val="28"/>
          <w:szCs w:val="28"/>
          <w:lang w:val="ru-RU"/>
        </w:rPr>
        <w:t>Адрес сайта:</w:t>
      </w:r>
      <w:r w:rsidR="005B5C76" w:rsidRPr="00125B82">
        <w:rPr>
          <w:rFonts w:ascii="Times New Roman" w:hAnsi="Times New Roman"/>
          <w:i w:val="0"/>
          <w:color w:val="000000"/>
          <w:spacing w:val="-7"/>
          <w:sz w:val="28"/>
          <w:szCs w:val="28"/>
          <w:lang w:val="ru-RU"/>
        </w:rPr>
        <w:t xml:space="preserve"> http://school97.edu.yar.ru</w:t>
      </w:r>
    </w:p>
    <w:p w:rsidR="00C24A8B" w:rsidRPr="00125B82" w:rsidRDefault="00D516CB" w:rsidP="00125B82">
      <w:pPr>
        <w:shd w:val="clear" w:color="auto" w:fill="FFFFFF"/>
        <w:tabs>
          <w:tab w:val="left" w:pos="725"/>
        </w:tabs>
        <w:spacing w:after="0" w:line="276" w:lineRule="auto"/>
        <w:ind w:firstLine="709"/>
        <w:jc w:val="both"/>
        <w:rPr>
          <w:rFonts w:ascii="Times New Roman" w:hAnsi="Times New Roman"/>
          <w:i w:val="0"/>
          <w:color w:val="000000"/>
          <w:spacing w:val="-7"/>
          <w:sz w:val="28"/>
          <w:szCs w:val="28"/>
          <w:lang w:val="ru-RU"/>
        </w:rPr>
      </w:pPr>
      <w:r w:rsidRPr="00125B82">
        <w:rPr>
          <w:rFonts w:ascii="Times New Roman" w:hAnsi="Times New Roman"/>
          <w:i w:val="0"/>
          <w:color w:val="000000"/>
          <w:spacing w:val="-7"/>
          <w:sz w:val="28"/>
          <w:szCs w:val="28"/>
          <w:lang w:val="ru-RU"/>
        </w:rPr>
        <w:t xml:space="preserve">Учредитель: </w:t>
      </w:r>
      <w:r w:rsidR="00441AD7" w:rsidRPr="00125B82">
        <w:rPr>
          <w:rFonts w:ascii="Times New Roman" w:hAnsi="Times New Roman"/>
          <w:i w:val="0"/>
          <w:color w:val="000000"/>
          <w:spacing w:val="-7"/>
          <w:sz w:val="28"/>
          <w:szCs w:val="28"/>
          <w:lang w:val="ru-RU"/>
        </w:rPr>
        <w:t>д</w:t>
      </w:r>
      <w:r w:rsidRPr="00125B82">
        <w:rPr>
          <w:rFonts w:ascii="Times New Roman" w:hAnsi="Times New Roman"/>
          <w:i w:val="0"/>
          <w:color w:val="000000"/>
          <w:spacing w:val="-7"/>
          <w:sz w:val="28"/>
          <w:szCs w:val="28"/>
          <w:lang w:val="ru-RU"/>
        </w:rPr>
        <w:t>епартамент образования мэрии города Ярославля</w:t>
      </w:r>
      <w:r w:rsidR="00C24A8B" w:rsidRPr="00125B82">
        <w:rPr>
          <w:rFonts w:ascii="Times New Roman" w:hAnsi="Times New Roman"/>
          <w:i w:val="0"/>
          <w:color w:val="000000"/>
          <w:spacing w:val="-7"/>
          <w:sz w:val="28"/>
          <w:szCs w:val="28"/>
          <w:lang w:val="ru-RU"/>
        </w:rPr>
        <w:t xml:space="preserve"> </w:t>
      </w:r>
    </w:p>
    <w:p w:rsidR="00D516CB" w:rsidRPr="00125B82" w:rsidRDefault="00D516CB" w:rsidP="00125B82">
      <w:pPr>
        <w:shd w:val="clear" w:color="auto" w:fill="FFFFFF"/>
        <w:tabs>
          <w:tab w:val="left" w:pos="725"/>
        </w:tabs>
        <w:spacing w:after="0" w:line="276" w:lineRule="auto"/>
        <w:ind w:firstLine="709"/>
        <w:jc w:val="both"/>
        <w:rPr>
          <w:rFonts w:ascii="Times New Roman" w:hAnsi="Times New Roman"/>
          <w:i w:val="0"/>
          <w:color w:val="000000"/>
          <w:spacing w:val="-7"/>
          <w:sz w:val="28"/>
          <w:szCs w:val="28"/>
          <w:lang w:val="ru-RU"/>
        </w:rPr>
      </w:pPr>
      <w:r w:rsidRPr="00125B82">
        <w:rPr>
          <w:rFonts w:ascii="Times New Roman" w:hAnsi="Times New Roman"/>
          <w:i w:val="0"/>
          <w:color w:val="000000"/>
          <w:spacing w:val="-7"/>
          <w:sz w:val="28"/>
          <w:szCs w:val="28"/>
          <w:lang w:val="ru-RU"/>
        </w:rPr>
        <w:t>150000, город Ярославль, Волжская Набережная, д.27</w:t>
      </w:r>
    </w:p>
    <w:p w:rsidR="00594586" w:rsidRPr="00125B82" w:rsidRDefault="00594586" w:rsidP="00125B8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b/>
          <w:bCs/>
          <w:i w:val="0"/>
          <w:color w:val="000000"/>
          <w:spacing w:val="2"/>
          <w:sz w:val="28"/>
          <w:szCs w:val="28"/>
          <w:lang w:val="ru-RU"/>
        </w:rPr>
      </w:pPr>
    </w:p>
    <w:p w:rsidR="00D516CB" w:rsidRPr="00125B82" w:rsidRDefault="005B27AE" w:rsidP="00125B8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25B82">
        <w:rPr>
          <w:rFonts w:ascii="Times New Roman" w:hAnsi="Times New Roman"/>
          <w:b/>
          <w:bCs/>
          <w:i w:val="0"/>
          <w:color w:val="000000"/>
          <w:spacing w:val="2"/>
          <w:sz w:val="28"/>
          <w:szCs w:val="28"/>
          <w:lang w:val="ru-RU"/>
        </w:rPr>
        <w:t>Основные этапы развития</w:t>
      </w:r>
      <w:r w:rsidR="00D516CB" w:rsidRPr="00125B82">
        <w:rPr>
          <w:rFonts w:ascii="Times New Roman" w:hAnsi="Times New Roman"/>
          <w:b/>
          <w:bCs/>
          <w:i w:val="0"/>
          <w:color w:val="000000"/>
          <w:spacing w:val="2"/>
          <w:sz w:val="28"/>
          <w:szCs w:val="28"/>
          <w:lang w:val="ru-RU"/>
        </w:rPr>
        <w:t xml:space="preserve"> школы:</w:t>
      </w:r>
    </w:p>
    <w:p w:rsidR="005B27AE" w:rsidRPr="00125B82" w:rsidRDefault="005B27AE" w:rsidP="00125B8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 w:rsidRPr="00125B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1900 г. – железнодорожное двуклассное училище, после Октябрьской революции «Начальная железнодорожная школа № 14»;</w:t>
      </w:r>
    </w:p>
    <w:p w:rsidR="00C24A8B" w:rsidRPr="00125B82" w:rsidRDefault="00D516CB" w:rsidP="00125B8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 w:rsidRPr="00125B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1960 г. </w:t>
      </w:r>
      <w:r w:rsidR="00441AD7" w:rsidRPr="00125B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–</w:t>
      </w:r>
      <w:r w:rsidRPr="00125B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школа рабочей молодежи (ШРМ -18)</w:t>
      </w:r>
      <w:r w:rsidR="005D26CD" w:rsidRPr="00125B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;</w:t>
      </w:r>
    </w:p>
    <w:p w:rsidR="00C24A8B" w:rsidRPr="00125B82" w:rsidRDefault="00441AD7" w:rsidP="00125B8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i w:val="0"/>
          <w:color w:val="000000"/>
          <w:spacing w:val="2"/>
          <w:sz w:val="28"/>
          <w:szCs w:val="28"/>
          <w:lang w:val="ru-RU"/>
        </w:rPr>
      </w:pPr>
      <w:r w:rsidRPr="00125B82">
        <w:rPr>
          <w:rFonts w:ascii="Times New Roman" w:hAnsi="Times New Roman"/>
          <w:i w:val="0"/>
          <w:color w:val="000000"/>
          <w:spacing w:val="2"/>
          <w:sz w:val="28"/>
          <w:szCs w:val="28"/>
          <w:lang w:val="ru-RU"/>
        </w:rPr>
        <w:t>1967 г. –</w:t>
      </w:r>
      <w:r w:rsidR="00D516CB" w:rsidRPr="00125B82">
        <w:rPr>
          <w:rFonts w:ascii="Times New Roman" w:hAnsi="Times New Roman"/>
          <w:i w:val="0"/>
          <w:color w:val="000000"/>
          <w:spacing w:val="2"/>
          <w:sz w:val="28"/>
          <w:szCs w:val="28"/>
          <w:lang w:val="ru-RU"/>
        </w:rPr>
        <w:t xml:space="preserve"> </w:t>
      </w:r>
      <w:r w:rsidRPr="00125B82">
        <w:rPr>
          <w:rFonts w:ascii="Times New Roman" w:hAnsi="Times New Roman"/>
          <w:i w:val="0"/>
          <w:color w:val="000000"/>
          <w:spacing w:val="2"/>
          <w:sz w:val="28"/>
          <w:szCs w:val="28"/>
          <w:lang w:val="ru-RU"/>
        </w:rPr>
        <w:t>в</w:t>
      </w:r>
      <w:r w:rsidR="00D516CB" w:rsidRPr="00125B82">
        <w:rPr>
          <w:rFonts w:ascii="Times New Roman" w:hAnsi="Times New Roman"/>
          <w:i w:val="0"/>
          <w:color w:val="000000"/>
          <w:spacing w:val="2"/>
          <w:sz w:val="28"/>
          <w:szCs w:val="28"/>
          <w:lang w:val="ru-RU"/>
        </w:rPr>
        <w:t>ечерняя средняя школа № 18 (ВСШ № 18)</w:t>
      </w:r>
      <w:r w:rsidR="005D26CD" w:rsidRPr="00125B82">
        <w:rPr>
          <w:rFonts w:ascii="Times New Roman" w:hAnsi="Times New Roman"/>
          <w:i w:val="0"/>
          <w:color w:val="000000"/>
          <w:spacing w:val="2"/>
          <w:sz w:val="28"/>
          <w:szCs w:val="28"/>
          <w:lang w:val="ru-RU"/>
        </w:rPr>
        <w:t>;</w:t>
      </w:r>
    </w:p>
    <w:p w:rsidR="005D26CD" w:rsidRPr="00125B82" w:rsidRDefault="00594586" w:rsidP="00125B8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 w:rsidRPr="00125B82">
        <w:rPr>
          <w:rFonts w:ascii="Times New Roman" w:hAnsi="Times New Roman"/>
          <w:i w:val="0"/>
          <w:color w:val="000000"/>
          <w:spacing w:val="-1"/>
          <w:sz w:val="28"/>
          <w:szCs w:val="28"/>
          <w:lang w:val="ru-RU"/>
        </w:rPr>
        <w:t>1993</w:t>
      </w:r>
      <w:r w:rsidR="00D516CB" w:rsidRPr="00125B82">
        <w:rPr>
          <w:rFonts w:ascii="Times New Roman" w:hAnsi="Times New Roman"/>
          <w:i w:val="0"/>
          <w:color w:val="000000"/>
          <w:spacing w:val="-1"/>
          <w:sz w:val="28"/>
          <w:szCs w:val="28"/>
          <w:lang w:val="ru-RU"/>
        </w:rPr>
        <w:t xml:space="preserve">г. </w:t>
      </w:r>
      <w:r w:rsidR="00441AD7" w:rsidRPr="00125B82">
        <w:rPr>
          <w:rFonts w:ascii="Times New Roman" w:hAnsi="Times New Roman"/>
          <w:i w:val="0"/>
          <w:color w:val="000000"/>
          <w:spacing w:val="-1"/>
          <w:sz w:val="28"/>
          <w:szCs w:val="28"/>
          <w:lang w:val="ru-RU"/>
        </w:rPr>
        <w:t>–</w:t>
      </w:r>
      <w:r w:rsidR="00D516CB" w:rsidRPr="00125B82">
        <w:rPr>
          <w:rFonts w:ascii="Times New Roman" w:hAnsi="Times New Roman"/>
          <w:i w:val="0"/>
          <w:color w:val="000000"/>
          <w:spacing w:val="-1"/>
          <w:sz w:val="28"/>
          <w:szCs w:val="28"/>
          <w:lang w:val="ru-RU"/>
        </w:rPr>
        <w:t xml:space="preserve"> </w:t>
      </w:r>
      <w:r w:rsidR="00441AD7" w:rsidRPr="00125B82">
        <w:rPr>
          <w:rFonts w:ascii="Times New Roman" w:hAnsi="Times New Roman"/>
          <w:i w:val="0"/>
          <w:color w:val="000000"/>
          <w:spacing w:val="-1"/>
          <w:sz w:val="28"/>
          <w:szCs w:val="28"/>
          <w:lang w:val="ru-RU"/>
        </w:rPr>
        <w:t>с</w:t>
      </w:r>
      <w:r w:rsidR="00D516CB" w:rsidRPr="00125B82">
        <w:rPr>
          <w:rFonts w:ascii="Times New Roman" w:hAnsi="Times New Roman"/>
          <w:i w:val="0"/>
          <w:color w:val="000000"/>
          <w:spacing w:val="-1"/>
          <w:sz w:val="28"/>
          <w:szCs w:val="28"/>
          <w:lang w:val="ru-RU"/>
        </w:rPr>
        <w:t xml:space="preserve">редняя общеобразовательная школа № 18 с вечерней </w:t>
      </w:r>
      <w:r w:rsidR="00D516CB" w:rsidRPr="00125B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(сменной) формой обучения</w:t>
      </w:r>
      <w:r w:rsidR="005D26CD" w:rsidRPr="00125B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;</w:t>
      </w:r>
    </w:p>
    <w:p w:rsidR="00D516CB" w:rsidRPr="00125B82" w:rsidRDefault="00D516CB" w:rsidP="00125B8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i w:val="0"/>
          <w:color w:val="000000"/>
          <w:spacing w:val="-1"/>
          <w:sz w:val="28"/>
          <w:szCs w:val="28"/>
          <w:lang w:val="ru-RU"/>
        </w:rPr>
      </w:pPr>
      <w:r w:rsidRPr="00125B82">
        <w:rPr>
          <w:rFonts w:ascii="Times New Roman" w:hAnsi="Times New Roman"/>
          <w:i w:val="0"/>
          <w:color w:val="000000"/>
          <w:spacing w:val="-4"/>
          <w:sz w:val="28"/>
          <w:szCs w:val="28"/>
          <w:lang w:val="ru-RU"/>
        </w:rPr>
        <w:t xml:space="preserve">1997г. </w:t>
      </w:r>
      <w:r w:rsidR="00441AD7" w:rsidRPr="00125B82">
        <w:rPr>
          <w:rFonts w:ascii="Times New Roman" w:hAnsi="Times New Roman"/>
          <w:i w:val="0"/>
          <w:color w:val="000000"/>
          <w:spacing w:val="-4"/>
          <w:sz w:val="28"/>
          <w:szCs w:val="28"/>
          <w:lang w:val="ru-RU"/>
        </w:rPr>
        <w:t>–</w:t>
      </w:r>
      <w:r w:rsidR="005D26CD" w:rsidRPr="00125B82">
        <w:rPr>
          <w:rFonts w:ascii="Times New Roman" w:hAnsi="Times New Roman"/>
          <w:i w:val="0"/>
          <w:color w:val="000000"/>
          <w:spacing w:val="-4"/>
          <w:sz w:val="28"/>
          <w:szCs w:val="28"/>
          <w:lang w:val="ru-RU"/>
        </w:rPr>
        <w:t xml:space="preserve"> </w:t>
      </w:r>
      <w:r w:rsidR="00441AD7" w:rsidRPr="00125B82">
        <w:rPr>
          <w:rFonts w:ascii="Times New Roman" w:hAnsi="Times New Roman"/>
          <w:i w:val="0"/>
          <w:color w:val="000000"/>
          <w:spacing w:val="-4"/>
          <w:sz w:val="28"/>
          <w:szCs w:val="28"/>
          <w:lang w:val="ru-RU"/>
        </w:rPr>
        <w:t>о</w:t>
      </w:r>
      <w:r w:rsidRPr="00125B82">
        <w:rPr>
          <w:rFonts w:ascii="Times New Roman" w:hAnsi="Times New Roman"/>
          <w:i w:val="0"/>
          <w:color w:val="000000"/>
          <w:spacing w:val="-4"/>
          <w:sz w:val="28"/>
          <w:szCs w:val="28"/>
          <w:lang w:val="ru-RU"/>
        </w:rPr>
        <w:t xml:space="preserve">ткрытая (сменная) общеобразовательная школа № 97 </w:t>
      </w:r>
      <w:r w:rsidRPr="00125B82">
        <w:rPr>
          <w:rFonts w:ascii="Times New Roman" w:hAnsi="Times New Roman"/>
          <w:i w:val="0"/>
          <w:color w:val="000000"/>
          <w:spacing w:val="-1"/>
          <w:sz w:val="28"/>
          <w:szCs w:val="28"/>
          <w:lang w:val="ru-RU"/>
        </w:rPr>
        <w:t>(ОСОШ № 97)</w:t>
      </w:r>
      <w:r w:rsidR="008906BD" w:rsidRPr="00125B82">
        <w:rPr>
          <w:rFonts w:ascii="Times New Roman" w:hAnsi="Times New Roman"/>
          <w:i w:val="0"/>
          <w:color w:val="000000"/>
          <w:spacing w:val="-1"/>
          <w:sz w:val="28"/>
          <w:szCs w:val="28"/>
          <w:lang w:val="ru-RU"/>
        </w:rPr>
        <w:t>.</w:t>
      </w:r>
    </w:p>
    <w:p w:rsidR="00D516CB" w:rsidRPr="00125B82" w:rsidRDefault="00D516CB" w:rsidP="00125B82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i w:val="0"/>
          <w:color w:val="000000"/>
          <w:spacing w:val="-8"/>
          <w:sz w:val="28"/>
          <w:szCs w:val="28"/>
          <w:lang w:val="ru-RU"/>
        </w:rPr>
      </w:pPr>
      <w:r w:rsidRPr="00125B82">
        <w:rPr>
          <w:rFonts w:ascii="Times New Roman" w:hAnsi="Times New Roman"/>
          <w:i w:val="0"/>
          <w:color w:val="000000"/>
          <w:spacing w:val="3"/>
          <w:sz w:val="28"/>
          <w:szCs w:val="28"/>
          <w:lang w:val="ru-RU"/>
        </w:rPr>
        <w:lastRenderedPageBreak/>
        <w:t xml:space="preserve">Количество </w:t>
      </w:r>
      <w:proofErr w:type="gramStart"/>
      <w:r w:rsidRPr="00125B82">
        <w:rPr>
          <w:rFonts w:ascii="Times New Roman" w:hAnsi="Times New Roman"/>
          <w:i w:val="0"/>
          <w:color w:val="000000"/>
          <w:spacing w:val="3"/>
          <w:sz w:val="28"/>
          <w:szCs w:val="28"/>
          <w:lang w:val="ru-RU"/>
        </w:rPr>
        <w:t>обучающихся</w:t>
      </w:r>
      <w:proofErr w:type="gramEnd"/>
      <w:r w:rsidRPr="00125B82">
        <w:rPr>
          <w:rFonts w:ascii="Times New Roman" w:hAnsi="Times New Roman"/>
          <w:i w:val="0"/>
          <w:color w:val="000000"/>
          <w:spacing w:val="3"/>
          <w:sz w:val="28"/>
          <w:szCs w:val="28"/>
          <w:lang w:val="ru-RU"/>
        </w:rPr>
        <w:t xml:space="preserve"> </w:t>
      </w:r>
      <w:r w:rsidR="00441AD7" w:rsidRPr="00125B82">
        <w:rPr>
          <w:rFonts w:ascii="Times New Roman" w:hAnsi="Times New Roman"/>
          <w:i w:val="0"/>
          <w:color w:val="000000"/>
          <w:spacing w:val="3"/>
          <w:sz w:val="28"/>
          <w:szCs w:val="28"/>
          <w:lang w:val="ru-RU"/>
        </w:rPr>
        <w:t>–</w:t>
      </w:r>
      <w:r w:rsidRPr="00125B82">
        <w:rPr>
          <w:rFonts w:ascii="Times New Roman" w:hAnsi="Times New Roman"/>
          <w:i w:val="0"/>
          <w:color w:val="000000"/>
          <w:spacing w:val="3"/>
          <w:sz w:val="28"/>
          <w:szCs w:val="28"/>
          <w:lang w:val="ru-RU"/>
        </w:rPr>
        <w:t xml:space="preserve"> </w:t>
      </w:r>
      <w:r w:rsidR="00C24A8B" w:rsidRPr="00125B82">
        <w:rPr>
          <w:rFonts w:ascii="Times New Roman" w:hAnsi="Times New Roman"/>
          <w:i w:val="0"/>
          <w:color w:val="000000"/>
          <w:spacing w:val="3"/>
          <w:sz w:val="28"/>
          <w:szCs w:val="28"/>
          <w:lang w:val="ru-RU"/>
        </w:rPr>
        <w:t>126</w:t>
      </w:r>
      <w:r w:rsidRPr="00125B82">
        <w:rPr>
          <w:rFonts w:ascii="Times New Roman" w:hAnsi="Times New Roman"/>
          <w:i w:val="0"/>
          <w:color w:val="000000"/>
          <w:spacing w:val="3"/>
          <w:sz w:val="28"/>
          <w:szCs w:val="28"/>
          <w:lang w:val="ru-RU"/>
        </w:rPr>
        <w:t xml:space="preserve"> (на</w:t>
      </w:r>
      <w:r w:rsidR="00C24A8B" w:rsidRPr="00125B82">
        <w:rPr>
          <w:rFonts w:ascii="Times New Roman" w:hAnsi="Times New Roman"/>
          <w:i w:val="0"/>
          <w:color w:val="000000"/>
          <w:spacing w:val="3"/>
          <w:sz w:val="28"/>
          <w:szCs w:val="28"/>
          <w:lang w:val="ru-RU"/>
        </w:rPr>
        <w:t xml:space="preserve"> </w:t>
      </w:r>
      <w:r w:rsidR="00BC0364" w:rsidRPr="00125B82">
        <w:rPr>
          <w:rFonts w:ascii="Times New Roman" w:hAnsi="Times New Roman"/>
          <w:i w:val="0"/>
          <w:color w:val="000000"/>
          <w:spacing w:val="3"/>
          <w:sz w:val="28"/>
          <w:szCs w:val="28"/>
          <w:lang w:val="ru-RU"/>
        </w:rPr>
        <w:t>н</w:t>
      </w:r>
      <w:r w:rsidRPr="00125B82">
        <w:rPr>
          <w:rFonts w:ascii="Times New Roman" w:hAnsi="Times New Roman"/>
          <w:i w:val="0"/>
          <w:color w:val="000000"/>
          <w:spacing w:val="3"/>
          <w:sz w:val="28"/>
          <w:szCs w:val="28"/>
          <w:lang w:val="ru-RU"/>
        </w:rPr>
        <w:t>ачало учебного года)</w:t>
      </w:r>
    </w:p>
    <w:p w:rsidR="00C24A8B" w:rsidRPr="00125B82" w:rsidRDefault="00D516CB" w:rsidP="00125B82">
      <w:pPr>
        <w:widowControl w:val="0"/>
        <w:shd w:val="clear" w:color="auto" w:fill="FFFFFF"/>
        <w:tabs>
          <w:tab w:val="left" w:pos="725"/>
          <w:tab w:val="left" w:pos="74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i w:val="0"/>
          <w:color w:val="000000"/>
          <w:spacing w:val="-9"/>
          <w:sz w:val="28"/>
          <w:szCs w:val="28"/>
          <w:lang w:val="ru-RU"/>
        </w:rPr>
      </w:pPr>
      <w:r w:rsidRPr="00125B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Численность педагогического персонала </w:t>
      </w:r>
      <w:r w:rsidR="00C24A8B" w:rsidRPr="00125B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–</w:t>
      </w:r>
      <w:r w:rsidRPr="00125B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</w:t>
      </w:r>
      <w:r w:rsidR="00C24A8B" w:rsidRPr="00125B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10</w:t>
      </w:r>
      <w:r w:rsidR="005D26CD" w:rsidRPr="00125B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.</w:t>
      </w:r>
    </w:p>
    <w:p w:rsidR="00D516CB" w:rsidRPr="00125B82" w:rsidRDefault="00D516CB" w:rsidP="00125B82">
      <w:pPr>
        <w:widowControl w:val="0"/>
        <w:shd w:val="clear" w:color="auto" w:fill="FFFFFF"/>
        <w:tabs>
          <w:tab w:val="left" w:pos="725"/>
          <w:tab w:val="left" w:pos="74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i w:val="0"/>
          <w:color w:val="000000"/>
          <w:spacing w:val="-9"/>
          <w:sz w:val="28"/>
          <w:szCs w:val="28"/>
          <w:lang w:val="ru-RU"/>
        </w:rPr>
      </w:pPr>
      <w:r w:rsidRPr="00125B82">
        <w:rPr>
          <w:rFonts w:ascii="Times New Roman" w:hAnsi="Times New Roman"/>
          <w:i w:val="0"/>
          <w:color w:val="000000"/>
          <w:spacing w:val="-1"/>
          <w:sz w:val="28"/>
          <w:szCs w:val="28"/>
          <w:lang w:val="ru-RU"/>
        </w:rPr>
        <w:t xml:space="preserve">Численность управленческого персонала (администрации) </w:t>
      </w:r>
      <w:r w:rsidR="008906BD" w:rsidRPr="00125B82">
        <w:rPr>
          <w:rFonts w:ascii="Times New Roman" w:hAnsi="Times New Roman"/>
          <w:i w:val="0"/>
          <w:color w:val="000000"/>
          <w:spacing w:val="-1"/>
          <w:sz w:val="28"/>
          <w:szCs w:val="28"/>
          <w:lang w:val="ru-RU"/>
        </w:rPr>
        <w:t>– 2</w:t>
      </w:r>
      <w:r w:rsidR="00960200" w:rsidRPr="00125B82">
        <w:rPr>
          <w:rFonts w:ascii="Times New Roman" w:hAnsi="Times New Roman"/>
          <w:i w:val="0"/>
          <w:color w:val="000000"/>
          <w:spacing w:val="-1"/>
          <w:sz w:val="28"/>
          <w:szCs w:val="28"/>
          <w:lang w:val="ru-RU"/>
        </w:rPr>
        <w:t xml:space="preserve"> человека.</w:t>
      </w:r>
    </w:p>
    <w:p w:rsidR="00D516CB" w:rsidRPr="00125B82" w:rsidRDefault="00D516CB" w:rsidP="00125B82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i w:val="0"/>
          <w:color w:val="000000"/>
          <w:spacing w:val="-8"/>
          <w:sz w:val="28"/>
          <w:szCs w:val="28"/>
          <w:lang w:val="ru-RU"/>
        </w:rPr>
      </w:pPr>
      <w:r w:rsidRPr="00125B82">
        <w:rPr>
          <w:rFonts w:ascii="Times New Roman" w:hAnsi="Times New Roman"/>
          <w:i w:val="0"/>
          <w:color w:val="000000"/>
          <w:spacing w:val="-2"/>
          <w:sz w:val="28"/>
          <w:szCs w:val="28"/>
          <w:lang w:val="ru-RU"/>
        </w:rPr>
        <w:t>Численность вспомогательного, обслуживающего и технического</w:t>
      </w:r>
      <w:r w:rsidRPr="00125B82">
        <w:rPr>
          <w:rFonts w:ascii="Times New Roman" w:hAnsi="Times New Roman"/>
          <w:i w:val="0"/>
          <w:color w:val="000000"/>
          <w:spacing w:val="-2"/>
          <w:sz w:val="28"/>
          <w:szCs w:val="28"/>
          <w:lang w:val="ru-RU"/>
        </w:rPr>
        <w:br/>
      </w:r>
      <w:r w:rsidRPr="00125B82">
        <w:rPr>
          <w:rFonts w:ascii="Times New Roman" w:hAnsi="Times New Roman"/>
          <w:i w:val="0"/>
          <w:color w:val="000000"/>
          <w:spacing w:val="2"/>
          <w:sz w:val="28"/>
          <w:szCs w:val="28"/>
          <w:lang w:val="ru-RU"/>
        </w:rPr>
        <w:t xml:space="preserve">персонала </w:t>
      </w:r>
      <w:r w:rsidR="00960200" w:rsidRPr="00125B82">
        <w:rPr>
          <w:rFonts w:ascii="Times New Roman" w:hAnsi="Times New Roman"/>
          <w:i w:val="0"/>
          <w:color w:val="000000"/>
          <w:spacing w:val="2"/>
          <w:sz w:val="28"/>
          <w:szCs w:val="28"/>
          <w:lang w:val="ru-RU"/>
        </w:rPr>
        <w:t>–</w:t>
      </w:r>
      <w:r w:rsidRPr="00125B82">
        <w:rPr>
          <w:rFonts w:ascii="Times New Roman" w:hAnsi="Times New Roman"/>
          <w:i w:val="0"/>
          <w:color w:val="000000"/>
          <w:spacing w:val="2"/>
          <w:sz w:val="28"/>
          <w:szCs w:val="28"/>
          <w:lang w:val="ru-RU"/>
        </w:rPr>
        <w:t xml:space="preserve"> </w:t>
      </w:r>
      <w:r w:rsidR="008906BD" w:rsidRPr="00125B82">
        <w:rPr>
          <w:rFonts w:ascii="Times New Roman" w:hAnsi="Times New Roman"/>
          <w:i w:val="0"/>
          <w:color w:val="000000"/>
          <w:spacing w:val="2"/>
          <w:sz w:val="28"/>
          <w:szCs w:val="28"/>
          <w:lang w:val="ru-RU"/>
        </w:rPr>
        <w:t>6</w:t>
      </w:r>
      <w:r w:rsidR="00960200" w:rsidRPr="00125B82">
        <w:rPr>
          <w:rFonts w:ascii="Times New Roman" w:hAnsi="Times New Roman"/>
          <w:i w:val="0"/>
          <w:color w:val="000000"/>
          <w:spacing w:val="2"/>
          <w:sz w:val="28"/>
          <w:szCs w:val="28"/>
          <w:lang w:val="ru-RU"/>
        </w:rPr>
        <w:t xml:space="preserve"> человек</w:t>
      </w:r>
      <w:r w:rsidRPr="00125B82">
        <w:rPr>
          <w:rFonts w:ascii="Times New Roman" w:hAnsi="Times New Roman"/>
          <w:i w:val="0"/>
          <w:color w:val="000000"/>
          <w:spacing w:val="2"/>
          <w:sz w:val="28"/>
          <w:szCs w:val="28"/>
          <w:lang w:val="ru-RU"/>
        </w:rPr>
        <w:t>.</w:t>
      </w:r>
    </w:p>
    <w:p w:rsidR="005D26CD" w:rsidRPr="00125B82" w:rsidRDefault="005D26CD" w:rsidP="00125B82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76" w:lineRule="auto"/>
        <w:ind w:left="725"/>
        <w:jc w:val="both"/>
        <w:rPr>
          <w:rFonts w:ascii="Times New Roman" w:hAnsi="Times New Roman"/>
          <w:i w:val="0"/>
          <w:color w:val="000000"/>
          <w:spacing w:val="-8"/>
          <w:sz w:val="28"/>
          <w:szCs w:val="28"/>
          <w:lang w:val="ru-RU"/>
        </w:rPr>
      </w:pPr>
    </w:p>
    <w:p w:rsidR="00D516CB" w:rsidRPr="00125B82" w:rsidRDefault="00D516CB" w:rsidP="00125B82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/>
          <w:i w:val="0"/>
          <w:color w:val="000000"/>
          <w:spacing w:val="-7"/>
          <w:sz w:val="28"/>
          <w:szCs w:val="28"/>
          <w:lang w:val="ru-RU"/>
        </w:rPr>
      </w:pPr>
      <w:r w:rsidRPr="00125B82">
        <w:rPr>
          <w:rFonts w:ascii="Times New Roman" w:hAnsi="Times New Roman"/>
          <w:b/>
          <w:i w:val="0"/>
          <w:color w:val="000000"/>
          <w:spacing w:val="-1"/>
          <w:sz w:val="28"/>
          <w:szCs w:val="28"/>
          <w:lang w:val="ru-RU"/>
        </w:rPr>
        <w:t>Ресурсная база:</w:t>
      </w:r>
    </w:p>
    <w:p w:rsidR="00D516CB" w:rsidRPr="00125B82" w:rsidRDefault="00D516CB" w:rsidP="00125B8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i w:val="0"/>
          <w:color w:val="000000"/>
          <w:spacing w:val="-2"/>
          <w:sz w:val="28"/>
          <w:szCs w:val="28"/>
          <w:lang w:val="ru-RU"/>
        </w:rPr>
      </w:pPr>
      <w:r w:rsidRPr="00125B82">
        <w:rPr>
          <w:rFonts w:ascii="Times New Roman" w:hAnsi="Times New Roman"/>
          <w:i w:val="0"/>
          <w:color w:val="000000"/>
          <w:spacing w:val="3"/>
          <w:sz w:val="28"/>
          <w:szCs w:val="28"/>
          <w:lang w:val="ru-RU"/>
        </w:rPr>
        <w:t>Материальная база школы отвечает  требованиям нормативно-</w:t>
      </w:r>
      <w:r w:rsidRPr="00125B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правовой документации. Для реализации образовательных программ </w:t>
      </w:r>
      <w:r w:rsidRPr="00125B82">
        <w:rPr>
          <w:rFonts w:ascii="Times New Roman" w:hAnsi="Times New Roman"/>
          <w:i w:val="0"/>
          <w:color w:val="000000"/>
          <w:spacing w:val="4"/>
          <w:sz w:val="28"/>
          <w:szCs w:val="28"/>
          <w:lang w:val="ru-RU"/>
        </w:rPr>
        <w:t xml:space="preserve">оборудовано и оснащено 7 учебных кабинетов. В школе создан </w:t>
      </w:r>
      <w:r w:rsidRPr="00125B82">
        <w:rPr>
          <w:rFonts w:ascii="Times New Roman" w:hAnsi="Times New Roman"/>
          <w:i w:val="0"/>
          <w:color w:val="000000"/>
          <w:spacing w:val="14"/>
          <w:sz w:val="28"/>
          <w:szCs w:val="28"/>
          <w:lang w:val="ru-RU"/>
        </w:rPr>
        <w:t xml:space="preserve">современный компьютерный класс, который отвечает всем </w:t>
      </w:r>
      <w:r w:rsidRPr="00125B82">
        <w:rPr>
          <w:rFonts w:ascii="Times New Roman" w:hAnsi="Times New Roman"/>
          <w:i w:val="0"/>
          <w:color w:val="000000"/>
          <w:spacing w:val="5"/>
          <w:sz w:val="28"/>
          <w:szCs w:val="28"/>
          <w:lang w:val="ru-RU"/>
        </w:rPr>
        <w:t xml:space="preserve">требованиям, компьютеры объединены в локальную сеть, имеется </w:t>
      </w:r>
      <w:r w:rsidRPr="00125B82">
        <w:rPr>
          <w:rFonts w:ascii="Times New Roman" w:hAnsi="Times New Roman"/>
          <w:i w:val="0"/>
          <w:color w:val="000000"/>
          <w:spacing w:val="7"/>
          <w:sz w:val="28"/>
          <w:szCs w:val="28"/>
          <w:lang w:val="ru-RU"/>
        </w:rPr>
        <w:t xml:space="preserve">выход в интернет, имеются технические средства обучения: </w:t>
      </w:r>
      <w:r w:rsidRPr="00125B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мультимедийный проектор, принтер, телевизор, музыкальный центр, </w:t>
      </w:r>
      <w:r w:rsidRPr="00125B82">
        <w:rPr>
          <w:rFonts w:ascii="Times New Roman" w:hAnsi="Times New Roman"/>
          <w:i w:val="0"/>
          <w:color w:val="000000"/>
          <w:spacing w:val="1"/>
          <w:sz w:val="28"/>
          <w:szCs w:val="28"/>
          <w:lang w:val="ru-RU"/>
        </w:rPr>
        <w:t xml:space="preserve">плеер, имеется медиатека. В школе оборудован кабинет основ </w:t>
      </w:r>
      <w:r w:rsidRPr="00125B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безопасности жизнедеятельности и допризывной подготовки, который </w:t>
      </w:r>
      <w:r w:rsidRPr="00125B82">
        <w:rPr>
          <w:rFonts w:ascii="Times New Roman" w:hAnsi="Times New Roman"/>
          <w:i w:val="0"/>
          <w:color w:val="000000"/>
          <w:spacing w:val="1"/>
          <w:sz w:val="28"/>
          <w:szCs w:val="28"/>
          <w:lang w:val="ru-RU"/>
        </w:rPr>
        <w:t>оснащен современными наглядными информационными материалами</w:t>
      </w:r>
      <w:r w:rsidR="005D26CD" w:rsidRPr="00125B82">
        <w:rPr>
          <w:rFonts w:ascii="Times New Roman" w:hAnsi="Times New Roman"/>
          <w:i w:val="0"/>
          <w:color w:val="000000"/>
          <w:spacing w:val="1"/>
          <w:sz w:val="28"/>
          <w:szCs w:val="28"/>
          <w:lang w:val="ru-RU"/>
        </w:rPr>
        <w:t xml:space="preserve"> </w:t>
      </w:r>
      <w:r w:rsidRPr="00125B82">
        <w:rPr>
          <w:rFonts w:ascii="Times New Roman" w:hAnsi="Times New Roman"/>
          <w:i w:val="0"/>
          <w:color w:val="000000"/>
          <w:spacing w:val="5"/>
          <w:sz w:val="28"/>
          <w:szCs w:val="28"/>
          <w:lang w:val="ru-RU"/>
        </w:rPr>
        <w:t xml:space="preserve">по всем разделам курса ОБЖ, в кабинете имеются тренажеры для </w:t>
      </w:r>
      <w:r w:rsidRPr="00125B82">
        <w:rPr>
          <w:rFonts w:ascii="Times New Roman" w:hAnsi="Times New Roman"/>
          <w:i w:val="0"/>
          <w:color w:val="000000"/>
          <w:spacing w:val="7"/>
          <w:sz w:val="28"/>
          <w:szCs w:val="28"/>
          <w:lang w:val="ru-RU"/>
        </w:rPr>
        <w:t xml:space="preserve">занятий спортом. В школе создан краеведческий центр, в состав </w:t>
      </w:r>
      <w:r w:rsidRPr="00125B82">
        <w:rPr>
          <w:rFonts w:ascii="Times New Roman" w:hAnsi="Times New Roman"/>
          <w:i w:val="0"/>
          <w:color w:val="000000"/>
          <w:spacing w:val="-1"/>
          <w:sz w:val="28"/>
          <w:szCs w:val="28"/>
          <w:lang w:val="ru-RU"/>
        </w:rPr>
        <w:t xml:space="preserve">которого входит музей. Школьная библиотека оснащена в соответствии </w:t>
      </w:r>
      <w:r w:rsidRPr="00125B82">
        <w:rPr>
          <w:rFonts w:ascii="Times New Roman" w:hAnsi="Times New Roman"/>
          <w:i w:val="0"/>
          <w:color w:val="000000"/>
          <w:spacing w:val="6"/>
          <w:sz w:val="28"/>
          <w:szCs w:val="28"/>
          <w:lang w:val="ru-RU"/>
        </w:rPr>
        <w:t xml:space="preserve">с требованиями и укомплектована новыми учебниками по всем </w:t>
      </w:r>
      <w:r w:rsidRPr="00125B82">
        <w:rPr>
          <w:rFonts w:ascii="Times New Roman" w:hAnsi="Times New Roman"/>
          <w:i w:val="0"/>
          <w:color w:val="000000"/>
          <w:spacing w:val="-2"/>
          <w:sz w:val="28"/>
          <w:szCs w:val="28"/>
          <w:lang w:val="ru-RU"/>
        </w:rPr>
        <w:t>предметам.</w:t>
      </w:r>
    </w:p>
    <w:p w:rsidR="00D516CB" w:rsidRPr="00125B82" w:rsidRDefault="00D516CB" w:rsidP="00125B8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516CB" w:rsidRPr="00125B82" w:rsidRDefault="003836C9" w:rsidP="00125B8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25B82">
        <w:rPr>
          <w:rFonts w:ascii="Times New Roman" w:hAnsi="Times New Roman"/>
          <w:b/>
          <w:bCs/>
          <w:i w:val="0"/>
          <w:color w:val="000000"/>
          <w:sz w:val="28"/>
          <w:szCs w:val="28"/>
          <w:lang w:val="ru-RU"/>
        </w:rPr>
        <w:t>Государственные документы</w:t>
      </w:r>
      <w:r w:rsidR="00D516CB" w:rsidRPr="00125B82">
        <w:rPr>
          <w:rFonts w:ascii="Times New Roman" w:hAnsi="Times New Roman"/>
          <w:b/>
          <w:bCs/>
          <w:i w:val="0"/>
          <w:color w:val="000000"/>
          <w:sz w:val="28"/>
          <w:szCs w:val="28"/>
          <w:lang w:val="ru-RU"/>
        </w:rPr>
        <w:t xml:space="preserve"> МОУ </w:t>
      </w:r>
      <w:r w:rsidR="00594586" w:rsidRPr="00125B82">
        <w:rPr>
          <w:rFonts w:ascii="Times New Roman" w:hAnsi="Times New Roman"/>
          <w:b/>
          <w:bCs/>
          <w:i w:val="0"/>
          <w:color w:val="000000"/>
          <w:sz w:val="28"/>
          <w:szCs w:val="28"/>
          <w:lang w:val="ru-RU"/>
        </w:rPr>
        <w:t>«</w:t>
      </w:r>
      <w:r w:rsidRPr="00125B82">
        <w:rPr>
          <w:rFonts w:ascii="Times New Roman" w:hAnsi="Times New Roman"/>
          <w:b/>
          <w:bCs/>
          <w:i w:val="0"/>
          <w:color w:val="000000"/>
          <w:sz w:val="28"/>
          <w:szCs w:val="28"/>
          <w:lang w:val="ru-RU"/>
        </w:rPr>
        <w:t xml:space="preserve">Открытая (сменная) школа </w:t>
      </w:r>
      <w:r w:rsidR="00D516CB" w:rsidRPr="00125B82">
        <w:rPr>
          <w:rFonts w:ascii="Times New Roman" w:hAnsi="Times New Roman"/>
          <w:b/>
          <w:bCs/>
          <w:i w:val="0"/>
          <w:color w:val="000000"/>
          <w:sz w:val="28"/>
          <w:szCs w:val="28"/>
          <w:lang w:val="ru-RU"/>
        </w:rPr>
        <w:t>№ 97</w:t>
      </w:r>
      <w:r w:rsidR="00594586" w:rsidRPr="00125B82">
        <w:rPr>
          <w:rFonts w:ascii="Times New Roman" w:hAnsi="Times New Roman"/>
          <w:b/>
          <w:bCs/>
          <w:i w:val="0"/>
          <w:color w:val="000000"/>
          <w:sz w:val="28"/>
          <w:szCs w:val="28"/>
          <w:lang w:val="ru-RU"/>
        </w:rPr>
        <w:t>»</w:t>
      </w:r>
      <w:r w:rsidR="00D516CB" w:rsidRPr="00125B82">
        <w:rPr>
          <w:rFonts w:ascii="Times New Roman" w:hAnsi="Times New Roman"/>
          <w:b/>
          <w:bCs/>
          <w:i w:val="0"/>
          <w:color w:val="000000"/>
          <w:sz w:val="28"/>
          <w:szCs w:val="28"/>
          <w:lang w:val="ru-RU"/>
        </w:rPr>
        <w:t>:</w:t>
      </w:r>
    </w:p>
    <w:p w:rsidR="00D516CB" w:rsidRPr="00125B82" w:rsidRDefault="00D516CB" w:rsidP="00125B82">
      <w:pPr>
        <w:widowControl w:val="0"/>
        <w:numPr>
          <w:ilvl w:val="0"/>
          <w:numId w:val="1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i w:val="0"/>
          <w:color w:val="000000"/>
          <w:spacing w:val="-23"/>
          <w:sz w:val="28"/>
          <w:szCs w:val="28"/>
          <w:lang w:val="ru-RU"/>
        </w:rPr>
      </w:pPr>
      <w:r w:rsidRPr="00125B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Устав муниципального образовательного учреждения открытой</w:t>
      </w:r>
      <w:r w:rsidRPr="00125B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br/>
        <w:t>(сменной) общеобразовательной школы №</w:t>
      </w:r>
      <w:r w:rsidR="00BC0364" w:rsidRPr="00125B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</w:t>
      </w:r>
      <w:r w:rsidRPr="00125B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97,</w:t>
      </w:r>
      <w:r w:rsidRPr="00125B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br/>
      </w:r>
      <w:r w:rsidRPr="00125B82">
        <w:rPr>
          <w:rFonts w:ascii="Times New Roman" w:hAnsi="Times New Roman"/>
          <w:i w:val="0"/>
          <w:color w:val="000000"/>
          <w:spacing w:val="-2"/>
          <w:sz w:val="28"/>
          <w:szCs w:val="28"/>
          <w:lang w:val="ru-RU"/>
        </w:rPr>
        <w:t xml:space="preserve">утвержденный приказом </w:t>
      </w:r>
      <w:proofErr w:type="gramStart"/>
      <w:r w:rsidRPr="00125B82">
        <w:rPr>
          <w:rFonts w:ascii="Times New Roman" w:hAnsi="Times New Roman"/>
          <w:i w:val="0"/>
          <w:color w:val="000000"/>
          <w:spacing w:val="-2"/>
          <w:sz w:val="28"/>
          <w:szCs w:val="28"/>
          <w:lang w:val="ru-RU"/>
        </w:rPr>
        <w:t>департамента образования мэрии города</w:t>
      </w:r>
      <w:r w:rsidRPr="00125B82">
        <w:rPr>
          <w:rFonts w:ascii="Times New Roman" w:hAnsi="Times New Roman"/>
          <w:i w:val="0"/>
          <w:color w:val="000000"/>
          <w:spacing w:val="-2"/>
          <w:sz w:val="28"/>
          <w:szCs w:val="28"/>
          <w:lang w:val="ru-RU"/>
        </w:rPr>
        <w:br/>
      </w:r>
      <w:r w:rsidRPr="00125B82">
        <w:rPr>
          <w:rFonts w:ascii="Times New Roman" w:hAnsi="Times New Roman"/>
          <w:i w:val="0"/>
          <w:color w:val="000000"/>
          <w:spacing w:val="2"/>
          <w:sz w:val="28"/>
          <w:szCs w:val="28"/>
          <w:lang w:val="ru-RU"/>
        </w:rPr>
        <w:t>Ярославля</w:t>
      </w:r>
      <w:proofErr w:type="gramEnd"/>
      <w:r w:rsidRPr="00125B82">
        <w:rPr>
          <w:rFonts w:ascii="Times New Roman" w:hAnsi="Times New Roman"/>
          <w:i w:val="0"/>
          <w:color w:val="000000"/>
          <w:spacing w:val="2"/>
          <w:sz w:val="28"/>
          <w:szCs w:val="28"/>
          <w:lang w:val="ru-RU"/>
        </w:rPr>
        <w:t xml:space="preserve"> №</w:t>
      </w:r>
      <w:r w:rsidR="00E5656B" w:rsidRPr="00125B82">
        <w:rPr>
          <w:rFonts w:ascii="Times New Roman" w:hAnsi="Times New Roman"/>
          <w:i w:val="0"/>
          <w:color w:val="000000"/>
          <w:spacing w:val="2"/>
          <w:sz w:val="28"/>
          <w:szCs w:val="28"/>
          <w:lang w:val="ru-RU"/>
        </w:rPr>
        <w:t xml:space="preserve"> 01-05/796</w:t>
      </w:r>
      <w:r w:rsidRPr="00125B82">
        <w:rPr>
          <w:rFonts w:ascii="Times New Roman" w:hAnsi="Times New Roman"/>
          <w:i w:val="0"/>
          <w:color w:val="000000"/>
          <w:spacing w:val="2"/>
          <w:sz w:val="28"/>
          <w:szCs w:val="28"/>
          <w:lang w:val="ru-RU"/>
        </w:rPr>
        <w:t xml:space="preserve"> от 1</w:t>
      </w:r>
      <w:r w:rsidR="00E5656B" w:rsidRPr="00125B82">
        <w:rPr>
          <w:rFonts w:ascii="Times New Roman" w:hAnsi="Times New Roman"/>
          <w:i w:val="0"/>
          <w:color w:val="000000"/>
          <w:spacing w:val="2"/>
          <w:sz w:val="28"/>
          <w:szCs w:val="28"/>
          <w:lang w:val="ru-RU"/>
        </w:rPr>
        <w:t>2</w:t>
      </w:r>
      <w:r w:rsidRPr="00125B82">
        <w:rPr>
          <w:rFonts w:ascii="Times New Roman" w:hAnsi="Times New Roman"/>
          <w:i w:val="0"/>
          <w:color w:val="000000"/>
          <w:spacing w:val="2"/>
          <w:sz w:val="28"/>
          <w:szCs w:val="28"/>
          <w:lang w:val="ru-RU"/>
        </w:rPr>
        <w:t>.</w:t>
      </w:r>
      <w:r w:rsidR="00E5656B" w:rsidRPr="00125B82">
        <w:rPr>
          <w:rFonts w:ascii="Times New Roman" w:hAnsi="Times New Roman"/>
          <w:i w:val="0"/>
          <w:color w:val="000000"/>
          <w:spacing w:val="2"/>
          <w:sz w:val="28"/>
          <w:szCs w:val="28"/>
          <w:lang w:val="ru-RU"/>
        </w:rPr>
        <w:t>10</w:t>
      </w:r>
      <w:r w:rsidRPr="00125B82">
        <w:rPr>
          <w:rFonts w:ascii="Times New Roman" w:hAnsi="Times New Roman"/>
          <w:i w:val="0"/>
          <w:color w:val="000000"/>
          <w:spacing w:val="2"/>
          <w:sz w:val="28"/>
          <w:szCs w:val="28"/>
          <w:lang w:val="ru-RU"/>
        </w:rPr>
        <w:t>.201</w:t>
      </w:r>
      <w:r w:rsidR="00E5656B" w:rsidRPr="00125B82">
        <w:rPr>
          <w:rFonts w:ascii="Times New Roman" w:hAnsi="Times New Roman"/>
          <w:i w:val="0"/>
          <w:color w:val="000000"/>
          <w:spacing w:val="2"/>
          <w:sz w:val="28"/>
          <w:szCs w:val="28"/>
          <w:lang w:val="ru-RU"/>
        </w:rPr>
        <w:t>5</w:t>
      </w:r>
      <w:r w:rsidRPr="00125B82">
        <w:rPr>
          <w:rFonts w:ascii="Times New Roman" w:hAnsi="Times New Roman"/>
          <w:i w:val="0"/>
          <w:color w:val="000000"/>
          <w:spacing w:val="2"/>
          <w:sz w:val="28"/>
          <w:szCs w:val="28"/>
          <w:lang w:val="ru-RU"/>
        </w:rPr>
        <w:t>г.</w:t>
      </w:r>
    </w:p>
    <w:p w:rsidR="00345AC4" w:rsidRPr="00125B82" w:rsidRDefault="00345AC4" w:rsidP="00125B82">
      <w:pPr>
        <w:widowControl w:val="0"/>
        <w:numPr>
          <w:ilvl w:val="0"/>
          <w:numId w:val="1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i w:val="0"/>
          <w:color w:val="000000"/>
          <w:spacing w:val="-23"/>
          <w:sz w:val="28"/>
          <w:szCs w:val="28"/>
          <w:lang w:val="ru-RU"/>
        </w:rPr>
      </w:pPr>
      <w:r w:rsidRPr="00125B82">
        <w:rPr>
          <w:rFonts w:ascii="Times New Roman" w:hAnsi="Times New Roman"/>
          <w:i w:val="0"/>
          <w:color w:val="000000"/>
          <w:spacing w:val="2"/>
          <w:sz w:val="28"/>
          <w:szCs w:val="28"/>
          <w:lang w:val="ru-RU"/>
        </w:rPr>
        <w:t>Договор о взаимоотношениях общеобразовательного учреждения и учредителя № 20 от 01.06.2009г.</w:t>
      </w:r>
    </w:p>
    <w:p w:rsidR="00D516CB" w:rsidRPr="00125B82" w:rsidRDefault="00D516CB" w:rsidP="00125B82">
      <w:pPr>
        <w:widowControl w:val="0"/>
        <w:numPr>
          <w:ilvl w:val="0"/>
          <w:numId w:val="1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i w:val="0"/>
          <w:color w:val="000000"/>
          <w:spacing w:val="-15"/>
          <w:sz w:val="28"/>
          <w:szCs w:val="28"/>
          <w:lang w:val="ru-RU"/>
        </w:rPr>
      </w:pPr>
      <w:r w:rsidRPr="00125B82">
        <w:rPr>
          <w:rFonts w:ascii="Times New Roman" w:hAnsi="Times New Roman"/>
          <w:i w:val="0"/>
          <w:color w:val="000000"/>
          <w:spacing w:val="-2"/>
          <w:sz w:val="28"/>
          <w:szCs w:val="28"/>
          <w:lang w:val="ru-RU"/>
        </w:rPr>
        <w:t>Свидетельство о внесении записи в Единый государственный реестр</w:t>
      </w:r>
      <w:r w:rsidRPr="00125B82">
        <w:rPr>
          <w:rFonts w:ascii="Times New Roman" w:hAnsi="Times New Roman"/>
          <w:i w:val="0"/>
          <w:color w:val="000000"/>
          <w:spacing w:val="-2"/>
          <w:sz w:val="28"/>
          <w:szCs w:val="28"/>
          <w:lang w:val="ru-RU"/>
        </w:rPr>
        <w:br/>
      </w:r>
      <w:r w:rsidRPr="00125B82">
        <w:rPr>
          <w:rFonts w:ascii="Times New Roman" w:hAnsi="Times New Roman"/>
          <w:i w:val="0"/>
          <w:color w:val="000000"/>
          <w:spacing w:val="1"/>
          <w:sz w:val="28"/>
          <w:szCs w:val="28"/>
          <w:lang w:val="ru-RU"/>
        </w:rPr>
        <w:t>юридических лиц</w:t>
      </w:r>
      <w:r w:rsidR="00C44D10" w:rsidRPr="00125B82">
        <w:rPr>
          <w:rFonts w:ascii="Times New Roman" w:hAnsi="Times New Roman"/>
          <w:i w:val="0"/>
          <w:color w:val="000000"/>
          <w:spacing w:val="1"/>
          <w:sz w:val="28"/>
          <w:szCs w:val="28"/>
          <w:lang w:val="ru-RU"/>
        </w:rPr>
        <w:t>.</w:t>
      </w:r>
    </w:p>
    <w:p w:rsidR="00D516CB" w:rsidRPr="00125B82" w:rsidRDefault="00D516CB" w:rsidP="00125B82">
      <w:pPr>
        <w:widowControl w:val="0"/>
        <w:numPr>
          <w:ilvl w:val="0"/>
          <w:numId w:val="1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i w:val="0"/>
          <w:color w:val="000000"/>
          <w:spacing w:val="-15"/>
          <w:sz w:val="28"/>
          <w:szCs w:val="28"/>
          <w:lang w:val="ru-RU"/>
        </w:rPr>
      </w:pPr>
      <w:r w:rsidRPr="00125B82">
        <w:rPr>
          <w:rFonts w:ascii="Times New Roman" w:hAnsi="Times New Roman"/>
          <w:i w:val="0"/>
          <w:color w:val="000000"/>
          <w:spacing w:val="-2"/>
          <w:sz w:val="28"/>
          <w:szCs w:val="28"/>
          <w:lang w:val="ru-RU"/>
        </w:rPr>
        <w:t>Свидетельство о постановке на учет в налоговом органе</w:t>
      </w:r>
      <w:r w:rsidR="00345AC4" w:rsidRPr="00125B82">
        <w:rPr>
          <w:rFonts w:ascii="Times New Roman" w:hAnsi="Times New Roman"/>
          <w:i w:val="0"/>
          <w:color w:val="000000"/>
          <w:spacing w:val="-1"/>
          <w:sz w:val="28"/>
          <w:szCs w:val="28"/>
          <w:lang w:val="ru-RU"/>
        </w:rPr>
        <w:t>.</w:t>
      </w:r>
      <w:r w:rsidRPr="00125B82">
        <w:rPr>
          <w:rFonts w:ascii="Times New Roman" w:hAnsi="Times New Roman"/>
          <w:i w:val="0"/>
          <w:color w:val="000000"/>
          <w:spacing w:val="-1"/>
          <w:sz w:val="28"/>
          <w:szCs w:val="28"/>
          <w:lang w:val="ru-RU"/>
        </w:rPr>
        <w:t xml:space="preserve"> </w:t>
      </w:r>
    </w:p>
    <w:p w:rsidR="00D516CB" w:rsidRPr="00125B82" w:rsidRDefault="00D516CB" w:rsidP="00125B82">
      <w:pPr>
        <w:widowControl w:val="0"/>
        <w:numPr>
          <w:ilvl w:val="0"/>
          <w:numId w:val="1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i w:val="0"/>
          <w:color w:val="000000"/>
          <w:spacing w:val="-15"/>
          <w:sz w:val="28"/>
          <w:szCs w:val="28"/>
          <w:lang w:val="ru-RU"/>
        </w:rPr>
      </w:pPr>
      <w:r w:rsidRPr="00125B82">
        <w:rPr>
          <w:rFonts w:ascii="Times New Roman" w:hAnsi="Times New Roman"/>
          <w:i w:val="0"/>
          <w:color w:val="000000"/>
          <w:spacing w:val="-1"/>
          <w:sz w:val="28"/>
          <w:szCs w:val="28"/>
          <w:lang w:val="ru-RU"/>
        </w:rPr>
        <w:t>Лицензия на право осуществления</w:t>
      </w:r>
      <w:r w:rsidR="00806DE0" w:rsidRPr="00125B82">
        <w:rPr>
          <w:rFonts w:ascii="Times New Roman" w:hAnsi="Times New Roman"/>
          <w:i w:val="0"/>
          <w:color w:val="000000"/>
          <w:spacing w:val="-1"/>
          <w:sz w:val="28"/>
          <w:szCs w:val="28"/>
          <w:lang w:val="ru-RU"/>
        </w:rPr>
        <w:t xml:space="preserve"> образовательной деятельности  </w:t>
      </w:r>
      <w:r w:rsidRPr="00125B82">
        <w:rPr>
          <w:rFonts w:ascii="Times New Roman" w:hAnsi="Times New Roman"/>
          <w:i w:val="0"/>
          <w:color w:val="000000"/>
          <w:spacing w:val="-1"/>
          <w:sz w:val="28"/>
          <w:szCs w:val="28"/>
          <w:lang w:val="ru-RU"/>
        </w:rPr>
        <w:br/>
      </w:r>
      <w:r w:rsidRPr="00125B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регистрационный номер № </w:t>
      </w:r>
      <w:r w:rsidR="00806DE0" w:rsidRPr="00125B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468/15</w:t>
      </w:r>
      <w:r w:rsidRPr="00125B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от 2</w:t>
      </w:r>
      <w:r w:rsidR="00806DE0" w:rsidRPr="00125B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2</w:t>
      </w:r>
      <w:r w:rsidRPr="00125B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</w:t>
      </w:r>
      <w:r w:rsidR="00806DE0" w:rsidRPr="00125B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декабря</w:t>
      </w:r>
      <w:r w:rsidRPr="00125B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br/>
        <w:t>20</w:t>
      </w:r>
      <w:r w:rsidR="00806DE0" w:rsidRPr="00125B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15</w:t>
      </w:r>
      <w:r w:rsidRPr="00125B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г. </w:t>
      </w:r>
    </w:p>
    <w:p w:rsidR="00D516CB" w:rsidRPr="00125B82" w:rsidRDefault="00D516CB" w:rsidP="00125B82">
      <w:pPr>
        <w:widowControl w:val="0"/>
        <w:numPr>
          <w:ilvl w:val="0"/>
          <w:numId w:val="1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i w:val="0"/>
          <w:color w:val="000000"/>
          <w:spacing w:val="-19"/>
          <w:sz w:val="28"/>
          <w:szCs w:val="28"/>
          <w:lang w:val="ru-RU"/>
        </w:rPr>
      </w:pPr>
      <w:r w:rsidRPr="00125B82">
        <w:rPr>
          <w:rFonts w:ascii="Times New Roman" w:hAnsi="Times New Roman"/>
          <w:i w:val="0"/>
          <w:color w:val="000000"/>
          <w:spacing w:val="-1"/>
          <w:sz w:val="28"/>
          <w:szCs w:val="28"/>
          <w:lang w:val="ru-RU"/>
        </w:rPr>
        <w:t xml:space="preserve">Свидетельство о государственной аккредитации </w:t>
      </w:r>
      <w:r w:rsidRPr="00125B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регистрационный </w:t>
      </w:r>
      <w:r w:rsidRPr="00125B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lastRenderedPageBreak/>
        <w:t xml:space="preserve">номер </w:t>
      </w:r>
      <w:r w:rsidR="00806DE0" w:rsidRPr="00125B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180/15</w:t>
      </w:r>
      <w:r w:rsidRPr="00125B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от </w:t>
      </w:r>
      <w:r w:rsidR="00806DE0" w:rsidRPr="00125B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22 декабря</w:t>
      </w:r>
      <w:r w:rsidRPr="00125B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20</w:t>
      </w:r>
      <w:r w:rsidR="00806DE0" w:rsidRPr="00125B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15 </w:t>
      </w:r>
      <w:r w:rsidRPr="00125B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года</w:t>
      </w:r>
      <w:r w:rsidR="00806DE0" w:rsidRPr="00125B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; срок действия до 26 апреля 2026г.</w:t>
      </w:r>
    </w:p>
    <w:p w:rsidR="00D516CB" w:rsidRPr="00125B82" w:rsidRDefault="00D516CB" w:rsidP="00125B82">
      <w:pPr>
        <w:widowControl w:val="0"/>
        <w:numPr>
          <w:ilvl w:val="0"/>
          <w:numId w:val="1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i w:val="0"/>
          <w:color w:val="000000"/>
          <w:spacing w:val="-15"/>
          <w:sz w:val="28"/>
          <w:szCs w:val="28"/>
          <w:lang w:val="ru-RU"/>
        </w:rPr>
      </w:pPr>
      <w:r w:rsidRPr="00125B82">
        <w:rPr>
          <w:rFonts w:ascii="Times New Roman" w:hAnsi="Times New Roman"/>
          <w:i w:val="0"/>
          <w:color w:val="000000"/>
          <w:spacing w:val="-2"/>
          <w:sz w:val="28"/>
          <w:szCs w:val="28"/>
          <w:lang w:val="ru-RU"/>
        </w:rPr>
        <w:t>Свидетельство «О государственной регистрации права на постоянное</w:t>
      </w:r>
      <w:r w:rsidRPr="00125B82">
        <w:rPr>
          <w:rFonts w:ascii="Times New Roman" w:hAnsi="Times New Roman"/>
          <w:i w:val="0"/>
          <w:color w:val="000000"/>
          <w:spacing w:val="-2"/>
          <w:sz w:val="28"/>
          <w:szCs w:val="28"/>
          <w:lang w:val="ru-RU"/>
        </w:rPr>
        <w:br/>
      </w:r>
      <w:r w:rsidRPr="00125B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(бессрочное) пользование земельного участка под школу»</w:t>
      </w:r>
      <w:r w:rsidR="001F5F5D" w:rsidRPr="00125B8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от</w:t>
      </w:r>
      <w:r w:rsidRPr="00125B82">
        <w:rPr>
          <w:rFonts w:ascii="Times New Roman" w:hAnsi="Times New Roman"/>
          <w:i w:val="0"/>
          <w:color w:val="000000"/>
          <w:spacing w:val="-1"/>
          <w:sz w:val="28"/>
          <w:szCs w:val="28"/>
          <w:lang w:val="ru-RU"/>
        </w:rPr>
        <w:t xml:space="preserve"> 13.04.2010 г.</w:t>
      </w:r>
    </w:p>
    <w:p w:rsidR="00D516CB" w:rsidRPr="00125B82" w:rsidRDefault="00D516CB" w:rsidP="00125B82">
      <w:pPr>
        <w:widowControl w:val="0"/>
        <w:numPr>
          <w:ilvl w:val="0"/>
          <w:numId w:val="1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i w:val="0"/>
          <w:color w:val="000000"/>
          <w:spacing w:val="-2"/>
          <w:sz w:val="28"/>
          <w:szCs w:val="28"/>
          <w:lang w:val="ru-RU"/>
        </w:rPr>
      </w:pPr>
      <w:r w:rsidRPr="00125B82">
        <w:rPr>
          <w:rFonts w:ascii="Times New Roman" w:hAnsi="Times New Roman"/>
          <w:i w:val="0"/>
          <w:color w:val="000000"/>
          <w:spacing w:val="-2"/>
          <w:sz w:val="28"/>
          <w:szCs w:val="28"/>
          <w:lang w:val="ru-RU"/>
        </w:rPr>
        <w:t>Свидетельство «О государственной регистрации права на</w:t>
      </w:r>
      <w:r w:rsidRPr="00125B82">
        <w:rPr>
          <w:rFonts w:ascii="Times New Roman" w:hAnsi="Times New Roman"/>
          <w:i w:val="0"/>
          <w:color w:val="000000"/>
          <w:spacing w:val="-2"/>
          <w:sz w:val="28"/>
          <w:szCs w:val="28"/>
          <w:lang w:val="ru-RU"/>
        </w:rPr>
        <w:br/>
        <w:t>оперативное управление зданием» от</w:t>
      </w:r>
      <w:r w:rsidR="00806DE0" w:rsidRPr="00125B82">
        <w:rPr>
          <w:rFonts w:ascii="Times New Roman" w:hAnsi="Times New Roman"/>
          <w:i w:val="0"/>
          <w:color w:val="000000"/>
          <w:spacing w:val="-2"/>
          <w:sz w:val="28"/>
          <w:szCs w:val="28"/>
          <w:lang w:val="ru-RU"/>
        </w:rPr>
        <w:t xml:space="preserve"> </w:t>
      </w:r>
      <w:r w:rsidRPr="00125B82">
        <w:rPr>
          <w:rFonts w:ascii="Times New Roman" w:hAnsi="Times New Roman"/>
          <w:i w:val="0"/>
          <w:color w:val="000000"/>
          <w:spacing w:val="-2"/>
          <w:sz w:val="28"/>
          <w:szCs w:val="28"/>
          <w:lang w:val="ru-RU"/>
        </w:rPr>
        <w:t>03.06.2009 г.</w:t>
      </w:r>
    </w:p>
    <w:p w:rsidR="009613B8" w:rsidRPr="00125B82" w:rsidRDefault="009613B8" w:rsidP="00125B82">
      <w:pPr>
        <w:pStyle w:val="2"/>
        <w:spacing w:after="0" w:line="276" w:lineRule="auto"/>
        <w:rPr>
          <w:b/>
          <w:sz w:val="28"/>
          <w:szCs w:val="28"/>
        </w:rPr>
      </w:pPr>
    </w:p>
    <w:p w:rsidR="000A7355" w:rsidRPr="00125B82" w:rsidRDefault="000A7355" w:rsidP="00125B82">
      <w:pPr>
        <w:pStyle w:val="2"/>
        <w:spacing w:after="0" w:line="276" w:lineRule="auto"/>
        <w:ind w:firstLine="709"/>
        <w:jc w:val="both"/>
        <w:rPr>
          <w:b/>
          <w:sz w:val="28"/>
          <w:szCs w:val="28"/>
        </w:rPr>
      </w:pPr>
      <w:r w:rsidRPr="00125B82">
        <w:rPr>
          <w:b/>
          <w:sz w:val="28"/>
          <w:szCs w:val="28"/>
        </w:rPr>
        <w:t xml:space="preserve">3. </w:t>
      </w:r>
      <w:r w:rsidR="00AB0EBF" w:rsidRPr="00125B82">
        <w:rPr>
          <w:b/>
          <w:sz w:val="28"/>
          <w:szCs w:val="28"/>
        </w:rPr>
        <w:t>Комплексный а</w:t>
      </w:r>
      <w:r w:rsidRPr="00125B82">
        <w:rPr>
          <w:b/>
          <w:sz w:val="28"/>
          <w:szCs w:val="28"/>
        </w:rPr>
        <w:t>нализ</w:t>
      </w:r>
      <w:r w:rsidR="00AB0EBF" w:rsidRPr="00125B82">
        <w:rPr>
          <w:b/>
          <w:sz w:val="28"/>
          <w:szCs w:val="28"/>
        </w:rPr>
        <w:t xml:space="preserve"> участников образовательного процесса школы.</w:t>
      </w:r>
      <w:r w:rsidRPr="00125B82">
        <w:rPr>
          <w:b/>
          <w:sz w:val="28"/>
          <w:szCs w:val="28"/>
        </w:rPr>
        <w:t xml:space="preserve"> </w:t>
      </w:r>
    </w:p>
    <w:p w:rsidR="00136B28" w:rsidRPr="00125B82" w:rsidRDefault="00E66284" w:rsidP="00125B82">
      <w:pPr>
        <w:spacing w:after="0" w:line="276" w:lineRule="auto"/>
        <w:ind w:firstLine="709"/>
        <w:jc w:val="both"/>
        <w:rPr>
          <w:rFonts w:ascii="Times New Roman" w:hAnsi="Times New Roman"/>
          <w:b/>
          <w:i w:val="0"/>
          <w:iCs w:val="0"/>
          <w:sz w:val="28"/>
          <w:szCs w:val="28"/>
          <w:lang w:val="ru-RU"/>
        </w:rPr>
      </w:pPr>
      <w:r w:rsidRPr="00125B82">
        <w:rPr>
          <w:rFonts w:ascii="Times New Roman" w:hAnsi="Times New Roman"/>
          <w:b/>
          <w:i w:val="0"/>
          <w:iCs w:val="0"/>
          <w:sz w:val="28"/>
          <w:szCs w:val="28"/>
          <w:lang w:val="ru-RU"/>
        </w:rPr>
        <w:t xml:space="preserve">3.1. </w:t>
      </w:r>
      <w:r w:rsidR="00673C6C" w:rsidRPr="00125B82">
        <w:rPr>
          <w:rFonts w:ascii="Times New Roman" w:hAnsi="Times New Roman"/>
          <w:b/>
          <w:i w:val="0"/>
          <w:iCs w:val="0"/>
          <w:sz w:val="28"/>
          <w:szCs w:val="28"/>
          <w:lang w:val="ru-RU"/>
        </w:rPr>
        <w:t xml:space="preserve">Динамика численности </w:t>
      </w:r>
      <w:r w:rsidR="00B9692B" w:rsidRPr="00125B82">
        <w:rPr>
          <w:rFonts w:ascii="Times New Roman" w:hAnsi="Times New Roman"/>
          <w:b/>
          <w:i w:val="0"/>
          <w:iCs w:val="0"/>
          <w:sz w:val="28"/>
          <w:szCs w:val="28"/>
          <w:lang w:val="ru-RU"/>
        </w:rPr>
        <w:t>педагогического состава</w:t>
      </w:r>
      <w:r w:rsidR="00AB0EBF" w:rsidRPr="00125B82">
        <w:rPr>
          <w:rFonts w:ascii="Times New Roman" w:hAnsi="Times New Roman"/>
          <w:b/>
          <w:i w:val="0"/>
          <w:iCs w:val="0"/>
          <w:sz w:val="28"/>
          <w:szCs w:val="28"/>
          <w:lang w:val="ru-RU"/>
        </w:rPr>
        <w:t>.</w:t>
      </w:r>
    </w:p>
    <w:p w:rsidR="00AB0EBF" w:rsidRPr="00125B82" w:rsidRDefault="00136B28" w:rsidP="00125B82">
      <w:pPr>
        <w:spacing w:after="0" w:line="276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25B82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</w:t>
      </w:r>
      <w:r w:rsidR="00AB0EBF" w:rsidRPr="00125B82">
        <w:rPr>
          <w:rFonts w:ascii="Times New Roman" w:hAnsi="Times New Roman"/>
          <w:i w:val="0"/>
          <w:sz w:val="28"/>
          <w:szCs w:val="28"/>
          <w:lang w:val="ru-RU"/>
        </w:rPr>
        <w:t xml:space="preserve">Число постоянно работающих педагогов сократилось за 5 лет с 14 до 10 человек, что связано </w:t>
      </w:r>
      <w:proofErr w:type="gramStart"/>
      <w:r w:rsidR="00AB0EBF" w:rsidRPr="00125B82">
        <w:rPr>
          <w:rFonts w:ascii="Times New Roman" w:hAnsi="Times New Roman"/>
          <w:i w:val="0"/>
          <w:sz w:val="28"/>
          <w:szCs w:val="28"/>
          <w:lang w:val="ru-RU"/>
        </w:rPr>
        <w:t>с</w:t>
      </w:r>
      <w:proofErr w:type="gramEnd"/>
      <w:r w:rsidR="00AB0EBF" w:rsidRPr="00125B82">
        <w:rPr>
          <w:rFonts w:ascii="Times New Roman" w:hAnsi="Times New Roman"/>
          <w:i w:val="0"/>
          <w:sz w:val="28"/>
          <w:szCs w:val="28"/>
          <w:lang w:val="ru-RU"/>
        </w:rPr>
        <w:t>:</w:t>
      </w:r>
    </w:p>
    <w:p w:rsidR="00AB0EBF" w:rsidRPr="00125B82" w:rsidRDefault="00AB0EBF" w:rsidP="00125B82">
      <w:pPr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25B82">
        <w:rPr>
          <w:rFonts w:ascii="Times New Roman" w:hAnsi="Times New Roman"/>
          <w:i w:val="0"/>
          <w:sz w:val="28"/>
          <w:szCs w:val="28"/>
          <w:lang w:val="ru-RU"/>
        </w:rPr>
        <w:t xml:space="preserve">сокращением числа </w:t>
      </w:r>
      <w:proofErr w:type="gramStart"/>
      <w:r w:rsidRPr="00125B82">
        <w:rPr>
          <w:rFonts w:ascii="Times New Roman" w:hAnsi="Times New Roman"/>
          <w:i w:val="0"/>
          <w:sz w:val="28"/>
          <w:szCs w:val="28"/>
          <w:lang w:val="ru-RU"/>
        </w:rPr>
        <w:t>обучающихся</w:t>
      </w:r>
      <w:proofErr w:type="gramEnd"/>
      <w:r w:rsidRPr="00125B82">
        <w:rPr>
          <w:rFonts w:ascii="Times New Roman" w:hAnsi="Times New Roman"/>
          <w:i w:val="0"/>
          <w:sz w:val="28"/>
          <w:szCs w:val="28"/>
          <w:lang w:val="ru-RU"/>
        </w:rPr>
        <w:t xml:space="preserve"> в школе в последние годы;</w:t>
      </w:r>
    </w:p>
    <w:p w:rsidR="00AB0EBF" w:rsidRPr="00125B82" w:rsidRDefault="00751967" w:rsidP="00125B82">
      <w:pPr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125B82">
        <w:rPr>
          <w:rFonts w:ascii="Times New Roman" w:hAnsi="Times New Roman"/>
          <w:i w:val="0"/>
          <w:sz w:val="28"/>
          <w:szCs w:val="28"/>
          <w:lang w:val="ru-RU"/>
        </w:rPr>
        <w:t>уменьшение нагрузки учителей</w:t>
      </w:r>
      <w:r w:rsidR="00AB0EBF" w:rsidRPr="00125B82">
        <w:rPr>
          <w:rFonts w:ascii="Times New Roman" w:hAnsi="Times New Roman"/>
          <w:i w:val="0"/>
          <w:sz w:val="28"/>
          <w:szCs w:val="28"/>
        </w:rPr>
        <w:t>;</w:t>
      </w:r>
    </w:p>
    <w:p w:rsidR="00AB0EBF" w:rsidRPr="00125B82" w:rsidRDefault="00751967" w:rsidP="00125B82">
      <w:pPr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125B82">
        <w:rPr>
          <w:rFonts w:ascii="Times New Roman" w:hAnsi="Times New Roman"/>
          <w:i w:val="0"/>
          <w:sz w:val="28"/>
          <w:szCs w:val="28"/>
          <w:lang w:val="ru-RU"/>
        </w:rPr>
        <w:t>пенсионным возрастом педагогов</w:t>
      </w:r>
      <w:r w:rsidR="00AB0EBF" w:rsidRPr="00125B82">
        <w:rPr>
          <w:rFonts w:ascii="Times New Roman" w:hAnsi="Times New Roman"/>
          <w:i w:val="0"/>
          <w:sz w:val="28"/>
          <w:szCs w:val="28"/>
        </w:rPr>
        <w:t>;</w:t>
      </w:r>
    </w:p>
    <w:p w:rsidR="00AB0EBF" w:rsidRPr="00125B82" w:rsidRDefault="00AB0EBF" w:rsidP="00125B82">
      <w:pPr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25B82">
        <w:rPr>
          <w:rFonts w:ascii="Times New Roman" w:hAnsi="Times New Roman"/>
          <w:i w:val="0"/>
          <w:sz w:val="28"/>
          <w:szCs w:val="28"/>
          <w:lang w:val="ru-RU"/>
        </w:rPr>
        <w:t>отсутствием социально-экономических условий для молодых специалистов.</w:t>
      </w:r>
    </w:p>
    <w:p w:rsidR="00136B28" w:rsidRPr="00125B82" w:rsidRDefault="00136B28" w:rsidP="00125B82">
      <w:pPr>
        <w:spacing w:after="0" w:line="276" w:lineRule="auto"/>
        <w:ind w:firstLine="709"/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125B82">
        <w:rPr>
          <w:rFonts w:ascii="Times New Roman" w:hAnsi="Times New Roman"/>
          <w:bCs/>
          <w:i w:val="0"/>
          <w:sz w:val="28"/>
          <w:szCs w:val="28"/>
          <w:lang w:val="ru-RU"/>
        </w:rPr>
        <w:t>В текущем учебном году общий состав коллектива школы</w:t>
      </w:r>
      <w:r w:rsidR="00552228" w:rsidRPr="00125B82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составил</w:t>
      </w:r>
      <w:r w:rsidRPr="00125B82">
        <w:rPr>
          <w:rFonts w:ascii="Times New Roman" w:hAnsi="Times New Roman"/>
          <w:bCs/>
          <w:i w:val="0"/>
          <w:sz w:val="28"/>
          <w:szCs w:val="28"/>
          <w:lang w:val="ru-RU"/>
        </w:rPr>
        <w:t>: 16 человек (1 директор, 1 заместитель директора по УВР, 8 педагогов, 6 человека обслуживающего персонал).</w:t>
      </w:r>
    </w:p>
    <w:p w:rsidR="00136B28" w:rsidRPr="00125B82" w:rsidRDefault="00136B28" w:rsidP="00125B82">
      <w:pPr>
        <w:spacing w:after="0" w:line="276" w:lineRule="auto"/>
        <w:ind w:firstLine="709"/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125B82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Педагогический  коллектив состоит из 10 педагогов (в том числе директор). Директор школы </w:t>
      </w:r>
      <w:r w:rsidR="00AB0EBF" w:rsidRPr="00125B82">
        <w:rPr>
          <w:rFonts w:ascii="Times New Roman" w:hAnsi="Times New Roman"/>
          <w:bCs/>
          <w:i w:val="0"/>
          <w:sz w:val="28"/>
          <w:szCs w:val="28"/>
          <w:lang w:val="ru-RU"/>
        </w:rPr>
        <w:t>также</w:t>
      </w:r>
      <w:r w:rsidRPr="00125B82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ведет уроки. Из 10 педагогов только 6 работают на постоянной основе, 4 педагога – внешние совместители.</w:t>
      </w:r>
    </w:p>
    <w:p w:rsidR="00AB0EBF" w:rsidRPr="00125B82" w:rsidRDefault="00AB0EBF" w:rsidP="00125B82">
      <w:pPr>
        <w:spacing w:after="0" w:line="276" w:lineRule="auto"/>
        <w:ind w:left="-284" w:firstLine="709"/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AB0EBF" w:rsidRPr="00125B82" w:rsidRDefault="00AB0EBF" w:rsidP="00125B82">
      <w:pPr>
        <w:spacing w:after="0" w:line="276" w:lineRule="auto"/>
        <w:ind w:left="-284" w:firstLine="709"/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125B82">
        <w:rPr>
          <w:rFonts w:ascii="Times New Roman" w:hAnsi="Times New Roman"/>
          <w:bCs/>
          <w:i w:val="0"/>
          <w:sz w:val="28"/>
          <w:szCs w:val="28"/>
          <w:lang w:val="ru-RU"/>
        </w:rPr>
        <w:t>Таблица 1. Динамика численности учителей школы за период 2012-2017гг.</w:t>
      </w:r>
    </w:p>
    <w:tbl>
      <w:tblPr>
        <w:tblW w:w="9860" w:type="dxa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48"/>
        <w:gridCol w:w="1202"/>
        <w:gridCol w:w="1275"/>
        <w:gridCol w:w="1127"/>
        <w:gridCol w:w="1221"/>
        <w:gridCol w:w="987"/>
      </w:tblGrid>
      <w:tr w:rsidR="00B15B16" w:rsidRPr="00125B82" w:rsidTr="00552228">
        <w:trPr>
          <w:jc w:val="center"/>
        </w:trPr>
        <w:tc>
          <w:tcPr>
            <w:tcW w:w="4048" w:type="dxa"/>
            <w:vMerge w:val="restart"/>
            <w:shd w:val="clear" w:color="auto" w:fill="auto"/>
          </w:tcPr>
          <w:p w:rsidR="00B15B16" w:rsidRPr="00125B82" w:rsidRDefault="00B15B16" w:rsidP="00125B82">
            <w:pPr>
              <w:spacing w:after="0" w:line="276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B15B16" w:rsidRPr="00125B82" w:rsidRDefault="00B15B16" w:rsidP="00125B82">
            <w:pPr>
              <w:spacing w:after="0" w:line="276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Показатель</w:t>
            </w:r>
          </w:p>
        </w:tc>
        <w:tc>
          <w:tcPr>
            <w:tcW w:w="5812" w:type="dxa"/>
            <w:gridSpan w:val="5"/>
            <w:shd w:val="clear" w:color="auto" w:fill="auto"/>
          </w:tcPr>
          <w:p w:rsidR="00B15B16" w:rsidRPr="00125B82" w:rsidRDefault="00B15B16" w:rsidP="00125B82">
            <w:pPr>
              <w:spacing w:after="0" w:line="276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Учебный год</w:t>
            </w:r>
          </w:p>
        </w:tc>
      </w:tr>
      <w:tr w:rsidR="00B15B16" w:rsidRPr="00125B82" w:rsidTr="00552228">
        <w:trPr>
          <w:jc w:val="center"/>
        </w:trPr>
        <w:tc>
          <w:tcPr>
            <w:tcW w:w="4048" w:type="dxa"/>
            <w:vMerge/>
            <w:shd w:val="clear" w:color="auto" w:fill="auto"/>
          </w:tcPr>
          <w:p w:rsidR="00B15B16" w:rsidRPr="00125B82" w:rsidRDefault="00B15B16" w:rsidP="00125B82">
            <w:pPr>
              <w:spacing w:after="0" w:line="276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:rsidR="00B15B16" w:rsidRPr="00125B82" w:rsidRDefault="00B15B16" w:rsidP="00125B82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2012-2013</w:t>
            </w:r>
          </w:p>
        </w:tc>
        <w:tc>
          <w:tcPr>
            <w:tcW w:w="1275" w:type="dxa"/>
            <w:shd w:val="clear" w:color="auto" w:fill="auto"/>
          </w:tcPr>
          <w:p w:rsidR="00B15B16" w:rsidRPr="00125B82" w:rsidRDefault="00B15B16" w:rsidP="00125B82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2013-2014</w:t>
            </w:r>
          </w:p>
        </w:tc>
        <w:tc>
          <w:tcPr>
            <w:tcW w:w="1127" w:type="dxa"/>
            <w:shd w:val="clear" w:color="auto" w:fill="auto"/>
          </w:tcPr>
          <w:p w:rsidR="00B15B16" w:rsidRPr="00125B82" w:rsidRDefault="00B15B16" w:rsidP="00125B82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2014-2015</w:t>
            </w:r>
          </w:p>
        </w:tc>
        <w:tc>
          <w:tcPr>
            <w:tcW w:w="1221" w:type="dxa"/>
            <w:shd w:val="clear" w:color="auto" w:fill="auto"/>
          </w:tcPr>
          <w:p w:rsidR="00B15B16" w:rsidRPr="00125B82" w:rsidRDefault="00B15B16" w:rsidP="00125B82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2015-2016</w:t>
            </w:r>
          </w:p>
        </w:tc>
        <w:tc>
          <w:tcPr>
            <w:tcW w:w="987" w:type="dxa"/>
            <w:shd w:val="clear" w:color="auto" w:fill="auto"/>
          </w:tcPr>
          <w:p w:rsidR="00B15B16" w:rsidRPr="00125B82" w:rsidRDefault="00B15B16" w:rsidP="00125B82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2016-2017</w:t>
            </w:r>
          </w:p>
        </w:tc>
      </w:tr>
      <w:tr w:rsidR="00D061D1" w:rsidRPr="00125B82" w:rsidTr="00552228">
        <w:trPr>
          <w:jc w:val="center"/>
        </w:trPr>
        <w:tc>
          <w:tcPr>
            <w:tcW w:w="4048" w:type="dxa"/>
            <w:shd w:val="clear" w:color="auto" w:fill="auto"/>
          </w:tcPr>
          <w:p w:rsidR="008441B0" w:rsidRPr="00125B82" w:rsidRDefault="008441B0" w:rsidP="00125B82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Количество педагогов всего</w:t>
            </w:r>
            <w:r w:rsidR="00EF355E"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(</w:t>
            </w:r>
            <w:r w:rsidR="00552228"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из них </w:t>
            </w:r>
            <w:r w:rsidR="00EF355E"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имеют высшую и первую квалификационную категорию)</w:t>
            </w:r>
          </w:p>
        </w:tc>
        <w:tc>
          <w:tcPr>
            <w:tcW w:w="1202" w:type="dxa"/>
            <w:shd w:val="clear" w:color="auto" w:fill="auto"/>
          </w:tcPr>
          <w:p w:rsidR="008358FF" w:rsidRPr="00125B82" w:rsidRDefault="008358FF" w:rsidP="00125B82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441B0" w:rsidRPr="00125B82" w:rsidRDefault="008358FF" w:rsidP="00125B82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14 (11)</w:t>
            </w:r>
          </w:p>
        </w:tc>
        <w:tc>
          <w:tcPr>
            <w:tcW w:w="1275" w:type="dxa"/>
            <w:shd w:val="clear" w:color="auto" w:fill="auto"/>
          </w:tcPr>
          <w:p w:rsidR="00DF5291" w:rsidRPr="00125B82" w:rsidRDefault="00DF5291" w:rsidP="00125B82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441B0" w:rsidRPr="00125B82" w:rsidRDefault="00DF5291" w:rsidP="00125B82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11 (6)</w:t>
            </w:r>
          </w:p>
        </w:tc>
        <w:tc>
          <w:tcPr>
            <w:tcW w:w="1127" w:type="dxa"/>
            <w:shd w:val="clear" w:color="auto" w:fill="auto"/>
          </w:tcPr>
          <w:p w:rsidR="00DF5291" w:rsidRPr="00125B82" w:rsidRDefault="00DF5291" w:rsidP="00125B82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441B0" w:rsidRPr="00125B82" w:rsidRDefault="00DF5291" w:rsidP="00125B82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11 (7)</w:t>
            </w:r>
          </w:p>
        </w:tc>
        <w:tc>
          <w:tcPr>
            <w:tcW w:w="1221" w:type="dxa"/>
            <w:shd w:val="clear" w:color="auto" w:fill="auto"/>
          </w:tcPr>
          <w:p w:rsidR="00DF5291" w:rsidRPr="00125B82" w:rsidRDefault="00DF5291" w:rsidP="00125B82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441B0" w:rsidRPr="00125B82" w:rsidRDefault="00221711" w:rsidP="00125B82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10 (8)</w:t>
            </w:r>
          </w:p>
        </w:tc>
        <w:tc>
          <w:tcPr>
            <w:tcW w:w="987" w:type="dxa"/>
            <w:shd w:val="clear" w:color="auto" w:fill="auto"/>
          </w:tcPr>
          <w:p w:rsidR="008441B0" w:rsidRPr="00125B82" w:rsidRDefault="008441B0" w:rsidP="00125B82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58FF" w:rsidRPr="00125B82" w:rsidRDefault="008358FF" w:rsidP="00125B82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11 (5)</w:t>
            </w:r>
          </w:p>
        </w:tc>
      </w:tr>
      <w:tr w:rsidR="00E366FE" w:rsidRPr="00125B82" w:rsidTr="00552228">
        <w:trPr>
          <w:jc w:val="center"/>
        </w:trPr>
        <w:tc>
          <w:tcPr>
            <w:tcW w:w="4048" w:type="dxa"/>
            <w:shd w:val="clear" w:color="auto" w:fill="auto"/>
          </w:tcPr>
          <w:p w:rsidR="00E366FE" w:rsidRPr="00125B82" w:rsidRDefault="00E366FE" w:rsidP="00125B82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Основные работники</w:t>
            </w:r>
          </w:p>
        </w:tc>
        <w:tc>
          <w:tcPr>
            <w:tcW w:w="1202" w:type="dxa"/>
            <w:shd w:val="clear" w:color="auto" w:fill="auto"/>
          </w:tcPr>
          <w:p w:rsidR="00E366FE" w:rsidRPr="00125B82" w:rsidRDefault="00A14F26" w:rsidP="00125B82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9 </w:t>
            </w:r>
          </w:p>
        </w:tc>
        <w:tc>
          <w:tcPr>
            <w:tcW w:w="1275" w:type="dxa"/>
            <w:shd w:val="clear" w:color="auto" w:fill="auto"/>
          </w:tcPr>
          <w:p w:rsidR="00E366FE" w:rsidRPr="00125B82" w:rsidRDefault="00DF5291" w:rsidP="00125B82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1127" w:type="dxa"/>
            <w:shd w:val="clear" w:color="auto" w:fill="auto"/>
          </w:tcPr>
          <w:p w:rsidR="00E366FE" w:rsidRPr="00125B82" w:rsidRDefault="00E366FE" w:rsidP="00125B82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1221" w:type="dxa"/>
            <w:shd w:val="clear" w:color="auto" w:fill="auto"/>
          </w:tcPr>
          <w:p w:rsidR="00E366FE" w:rsidRPr="00125B82" w:rsidRDefault="00E366FE" w:rsidP="00125B82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987" w:type="dxa"/>
            <w:shd w:val="clear" w:color="auto" w:fill="auto"/>
          </w:tcPr>
          <w:p w:rsidR="00E366FE" w:rsidRPr="00125B82" w:rsidRDefault="008358FF" w:rsidP="00125B82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7</w:t>
            </w:r>
          </w:p>
        </w:tc>
      </w:tr>
      <w:tr w:rsidR="00E366FE" w:rsidRPr="00125B82" w:rsidTr="00552228">
        <w:trPr>
          <w:jc w:val="center"/>
        </w:trPr>
        <w:tc>
          <w:tcPr>
            <w:tcW w:w="4048" w:type="dxa"/>
            <w:shd w:val="clear" w:color="auto" w:fill="auto"/>
          </w:tcPr>
          <w:p w:rsidR="00E366FE" w:rsidRPr="00125B82" w:rsidRDefault="00E366FE" w:rsidP="00125B82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Внешние совместители</w:t>
            </w:r>
          </w:p>
        </w:tc>
        <w:tc>
          <w:tcPr>
            <w:tcW w:w="1202" w:type="dxa"/>
            <w:shd w:val="clear" w:color="auto" w:fill="auto"/>
          </w:tcPr>
          <w:p w:rsidR="00E366FE" w:rsidRPr="00125B82" w:rsidRDefault="00A14F26" w:rsidP="00125B82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366FE" w:rsidRPr="00125B82" w:rsidRDefault="00DF5291" w:rsidP="00125B82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127" w:type="dxa"/>
            <w:shd w:val="clear" w:color="auto" w:fill="auto"/>
          </w:tcPr>
          <w:p w:rsidR="00E366FE" w:rsidRPr="00125B82" w:rsidRDefault="00E366FE" w:rsidP="00125B82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221" w:type="dxa"/>
            <w:shd w:val="clear" w:color="auto" w:fill="auto"/>
          </w:tcPr>
          <w:p w:rsidR="00E366FE" w:rsidRPr="00125B82" w:rsidRDefault="00E366FE" w:rsidP="00125B82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987" w:type="dxa"/>
            <w:shd w:val="clear" w:color="auto" w:fill="auto"/>
          </w:tcPr>
          <w:p w:rsidR="00E366FE" w:rsidRPr="00125B82" w:rsidRDefault="008358FF" w:rsidP="00125B82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4</w:t>
            </w:r>
          </w:p>
        </w:tc>
      </w:tr>
    </w:tbl>
    <w:p w:rsidR="00642FBD" w:rsidRPr="00125B82" w:rsidRDefault="000A7355" w:rsidP="00125B82">
      <w:pPr>
        <w:tabs>
          <w:tab w:val="left" w:pos="1323"/>
        </w:tabs>
        <w:spacing w:after="0" w:line="276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25B82">
        <w:rPr>
          <w:rFonts w:ascii="Times New Roman" w:hAnsi="Times New Roman"/>
          <w:i w:val="0"/>
          <w:sz w:val="28"/>
          <w:szCs w:val="28"/>
          <w:lang w:val="ru-RU"/>
        </w:rPr>
        <w:t>По стажу педагогической работы в образовательном учреж</w:t>
      </w:r>
      <w:r w:rsidR="00AB0EBF" w:rsidRPr="00125B82">
        <w:rPr>
          <w:rFonts w:ascii="Times New Roman" w:hAnsi="Times New Roman"/>
          <w:i w:val="0"/>
          <w:sz w:val="28"/>
          <w:szCs w:val="28"/>
          <w:lang w:val="ru-RU"/>
        </w:rPr>
        <w:t xml:space="preserve">дении работают опытные педагоги. По уровню образования в школе  все педагоги с высшим </w:t>
      </w:r>
      <w:r w:rsidR="00642FBD" w:rsidRPr="00125B82">
        <w:rPr>
          <w:rFonts w:ascii="Times New Roman" w:hAnsi="Times New Roman"/>
          <w:i w:val="0"/>
          <w:sz w:val="28"/>
          <w:szCs w:val="28"/>
          <w:lang w:val="ru-RU"/>
        </w:rPr>
        <w:t xml:space="preserve">педагогическим </w:t>
      </w:r>
      <w:r w:rsidR="00AB0EBF" w:rsidRPr="00125B82">
        <w:rPr>
          <w:rFonts w:ascii="Times New Roman" w:hAnsi="Times New Roman"/>
          <w:i w:val="0"/>
          <w:sz w:val="28"/>
          <w:szCs w:val="28"/>
          <w:lang w:val="ru-RU"/>
        </w:rPr>
        <w:t>образованием</w:t>
      </w:r>
      <w:r w:rsidR="00642FBD" w:rsidRPr="00125B82">
        <w:rPr>
          <w:rFonts w:ascii="Times New Roman" w:hAnsi="Times New Roman"/>
          <w:i w:val="0"/>
          <w:sz w:val="28"/>
          <w:szCs w:val="28"/>
          <w:lang w:val="ru-RU"/>
        </w:rPr>
        <w:t xml:space="preserve">.  Большинство педагогов в возрасте от 50 лет. </w:t>
      </w:r>
    </w:p>
    <w:p w:rsidR="00367B6D" w:rsidRPr="00125B82" w:rsidRDefault="00367B6D" w:rsidP="00125B82">
      <w:pPr>
        <w:spacing w:after="0" w:line="276" w:lineRule="auto"/>
        <w:ind w:left="-284" w:firstLine="709"/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AB0EBF" w:rsidRPr="00125B82" w:rsidRDefault="00AB0EBF" w:rsidP="00125B82">
      <w:pPr>
        <w:spacing w:after="0" w:line="276" w:lineRule="auto"/>
        <w:ind w:left="-284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25B82">
        <w:rPr>
          <w:rFonts w:ascii="Times New Roman" w:hAnsi="Times New Roman"/>
          <w:bCs/>
          <w:i w:val="0"/>
          <w:sz w:val="28"/>
          <w:szCs w:val="28"/>
          <w:lang w:val="ru-RU"/>
        </w:rPr>
        <w:t>Таблица 2.</w:t>
      </w:r>
      <w:r w:rsidR="00642FBD" w:rsidRPr="00125B82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Педагогический стаж учителей.</w:t>
      </w:r>
    </w:p>
    <w:tbl>
      <w:tblPr>
        <w:tblW w:w="10038" w:type="dxa"/>
        <w:jc w:val="center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4"/>
        <w:gridCol w:w="1239"/>
        <w:gridCol w:w="1322"/>
        <w:gridCol w:w="1369"/>
        <w:gridCol w:w="1347"/>
        <w:gridCol w:w="1384"/>
        <w:gridCol w:w="1223"/>
      </w:tblGrid>
      <w:tr w:rsidR="00642FBD" w:rsidRPr="00125B82" w:rsidTr="00642FBD">
        <w:trPr>
          <w:jc w:val="center"/>
        </w:trPr>
        <w:tc>
          <w:tcPr>
            <w:tcW w:w="1617" w:type="dxa"/>
            <w:shd w:val="clear" w:color="auto" w:fill="auto"/>
            <w:vAlign w:val="center"/>
          </w:tcPr>
          <w:p w:rsidR="000A7355" w:rsidRPr="00125B82" w:rsidRDefault="00642FBD" w:rsidP="00125B82">
            <w:pPr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Педагогический стаж, годы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A7355" w:rsidRPr="00125B82" w:rsidRDefault="00642FBD" w:rsidP="00125B82">
            <w:pPr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0–</w:t>
            </w:r>
            <w:r w:rsidR="000A7355" w:rsidRPr="00125B82">
              <w:rPr>
                <w:rFonts w:ascii="Times New Roman" w:hAnsi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7355" w:rsidRPr="00125B82" w:rsidRDefault="00081789" w:rsidP="00125B82">
            <w:pPr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</w:t>
            </w:r>
            <w:r w:rsidR="00642FBD"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–</w:t>
            </w:r>
            <w:r w:rsidR="000A7355" w:rsidRPr="00125B82">
              <w:rPr>
                <w:rFonts w:ascii="Times New Roman" w:hAnsi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0A7355" w:rsidRPr="00125B82" w:rsidRDefault="00081789" w:rsidP="00125B82">
            <w:pPr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5</w:t>
            </w:r>
            <w:r w:rsidR="00642FBD"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–</w:t>
            </w:r>
            <w:r w:rsidR="000A7355" w:rsidRPr="00125B82">
              <w:rPr>
                <w:rFonts w:ascii="Times New Roman" w:hAnsi="Times New Roman"/>
                <w:i w:val="0"/>
                <w:sz w:val="28"/>
                <w:szCs w:val="28"/>
              </w:rPr>
              <w:t>10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0A7355" w:rsidRPr="00125B82" w:rsidRDefault="00081789" w:rsidP="00125B82">
            <w:pPr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10</w:t>
            </w:r>
            <w:r w:rsidR="00642FBD"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–</w:t>
            </w:r>
            <w:r w:rsidR="000A7355" w:rsidRPr="00125B82">
              <w:rPr>
                <w:rFonts w:ascii="Times New Roman" w:hAnsi="Times New Roman"/>
                <w:i w:val="0"/>
                <w:sz w:val="28"/>
                <w:szCs w:val="28"/>
              </w:rPr>
              <w:t>15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A7355" w:rsidRPr="00125B82" w:rsidRDefault="00081789" w:rsidP="00125B82">
            <w:pPr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15</w:t>
            </w:r>
            <w:r w:rsidR="00642FBD"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–</w:t>
            </w:r>
            <w:r w:rsidR="000A7355" w:rsidRPr="00125B82">
              <w:rPr>
                <w:rFonts w:ascii="Times New Roman" w:hAnsi="Times New Roman"/>
                <w:i w:val="0"/>
                <w:sz w:val="28"/>
                <w:szCs w:val="28"/>
              </w:rPr>
              <w:t>20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0A7355" w:rsidRPr="00125B82" w:rsidRDefault="00642FBD" w:rsidP="00125B82">
            <w:pPr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20 ≤</w:t>
            </w:r>
          </w:p>
        </w:tc>
      </w:tr>
      <w:tr w:rsidR="00642FBD" w:rsidRPr="00125B82" w:rsidTr="00AB0EBF">
        <w:trPr>
          <w:jc w:val="center"/>
        </w:trPr>
        <w:tc>
          <w:tcPr>
            <w:tcW w:w="1617" w:type="dxa"/>
            <w:shd w:val="clear" w:color="auto" w:fill="auto"/>
            <w:vAlign w:val="center"/>
          </w:tcPr>
          <w:p w:rsidR="000A7355" w:rsidRPr="00125B82" w:rsidRDefault="000A7355" w:rsidP="00125B82">
            <w:pPr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</w:rPr>
              <w:t>Количество педагогов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A7355" w:rsidRPr="00125B82" w:rsidRDefault="00081789" w:rsidP="00125B82">
            <w:pPr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7355" w:rsidRPr="00125B82" w:rsidRDefault="00081789" w:rsidP="00125B82">
            <w:pPr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0A7355" w:rsidRPr="00125B82" w:rsidRDefault="00FB7122" w:rsidP="00125B82">
            <w:pPr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0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0A7355" w:rsidRPr="00125B82" w:rsidRDefault="00081789" w:rsidP="00125B82">
            <w:pPr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A7355" w:rsidRPr="00125B82" w:rsidRDefault="00081789" w:rsidP="00125B82">
            <w:pPr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0A7355" w:rsidRPr="00125B82" w:rsidRDefault="00081789" w:rsidP="00125B82">
            <w:pPr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5</w:t>
            </w:r>
          </w:p>
        </w:tc>
      </w:tr>
      <w:tr w:rsidR="00642FBD" w:rsidRPr="00125B82" w:rsidTr="00AB0EBF">
        <w:trPr>
          <w:jc w:val="center"/>
        </w:trPr>
        <w:tc>
          <w:tcPr>
            <w:tcW w:w="1617" w:type="dxa"/>
            <w:shd w:val="clear" w:color="auto" w:fill="auto"/>
            <w:vAlign w:val="center"/>
          </w:tcPr>
          <w:p w:rsidR="000A7355" w:rsidRPr="00125B82" w:rsidRDefault="000A7355" w:rsidP="00125B82">
            <w:pPr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</w:rPr>
              <w:t>%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A7355" w:rsidRPr="00125B82" w:rsidRDefault="00243E16" w:rsidP="00125B82">
            <w:pPr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7355" w:rsidRPr="00125B82" w:rsidRDefault="00243E16" w:rsidP="00125B82">
            <w:pPr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0A7355" w:rsidRPr="00125B82" w:rsidRDefault="00FB7122" w:rsidP="00125B82">
            <w:pPr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0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0A7355" w:rsidRPr="00125B82" w:rsidRDefault="00243E16" w:rsidP="00125B82">
            <w:pPr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A7355" w:rsidRPr="00125B82" w:rsidRDefault="00243E16" w:rsidP="00125B82">
            <w:pPr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0A7355" w:rsidRPr="00125B82" w:rsidRDefault="00243E16" w:rsidP="00125B82">
            <w:pPr>
              <w:spacing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50</w:t>
            </w:r>
          </w:p>
        </w:tc>
      </w:tr>
    </w:tbl>
    <w:p w:rsidR="00367B6D" w:rsidRPr="00125B82" w:rsidRDefault="00367B6D" w:rsidP="00125B82">
      <w:pPr>
        <w:tabs>
          <w:tab w:val="left" w:pos="1323"/>
        </w:tabs>
        <w:spacing w:after="0" w:line="276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FB7122" w:rsidRPr="00125B82" w:rsidRDefault="00642FBD" w:rsidP="00125B82">
      <w:pPr>
        <w:tabs>
          <w:tab w:val="left" w:pos="1323"/>
        </w:tabs>
        <w:spacing w:after="0" w:line="276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25B82">
        <w:rPr>
          <w:rFonts w:ascii="Times New Roman" w:hAnsi="Times New Roman"/>
          <w:i w:val="0"/>
          <w:sz w:val="28"/>
          <w:szCs w:val="28"/>
          <w:lang w:val="ru-RU"/>
        </w:rPr>
        <w:t>Таблица 3. Возрастной состав педагогов.</w:t>
      </w:r>
    </w:p>
    <w:tbl>
      <w:tblPr>
        <w:tblW w:w="9557" w:type="dxa"/>
        <w:jc w:val="center"/>
        <w:tblInd w:w="-3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0"/>
        <w:gridCol w:w="1701"/>
        <w:gridCol w:w="1701"/>
        <w:gridCol w:w="1420"/>
        <w:gridCol w:w="1515"/>
      </w:tblGrid>
      <w:tr w:rsidR="00DA6A2F" w:rsidRPr="00125B82" w:rsidTr="00642FBD">
        <w:trPr>
          <w:jc w:val="center"/>
        </w:trPr>
        <w:tc>
          <w:tcPr>
            <w:tcW w:w="3220" w:type="dxa"/>
            <w:shd w:val="clear" w:color="auto" w:fill="auto"/>
          </w:tcPr>
          <w:p w:rsidR="00DA6A2F" w:rsidRPr="00125B82" w:rsidRDefault="00642FBD" w:rsidP="00125B82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Возраст</w:t>
            </w:r>
          </w:p>
        </w:tc>
        <w:tc>
          <w:tcPr>
            <w:tcW w:w="1701" w:type="dxa"/>
            <w:shd w:val="clear" w:color="auto" w:fill="auto"/>
          </w:tcPr>
          <w:p w:rsidR="00DA6A2F" w:rsidRPr="00125B82" w:rsidRDefault="00DA6A2F" w:rsidP="00125B82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До 30 лет</w:t>
            </w:r>
          </w:p>
        </w:tc>
        <w:tc>
          <w:tcPr>
            <w:tcW w:w="1701" w:type="dxa"/>
            <w:shd w:val="clear" w:color="auto" w:fill="auto"/>
          </w:tcPr>
          <w:p w:rsidR="00DA6A2F" w:rsidRPr="00125B82" w:rsidRDefault="00DA6A2F" w:rsidP="00125B82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30-40 </w:t>
            </w:r>
          </w:p>
        </w:tc>
        <w:tc>
          <w:tcPr>
            <w:tcW w:w="1420" w:type="dxa"/>
            <w:shd w:val="clear" w:color="auto" w:fill="auto"/>
          </w:tcPr>
          <w:p w:rsidR="00DA6A2F" w:rsidRPr="00125B82" w:rsidRDefault="00DA6A2F" w:rsidP="00125B82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40-50</w:t>
            </w:r>
          </w:p>
        </w:tc>
        <w:tc>
          <w:tcPr>
            <w:tcW w:w="1515" w:type="dxa"/>
            <w:shd w:val="clear" w:color="auto" w:fill="auto"/>
          </w:tcPr>
          <w:p w:rsidR="00DA6A2F" w:rsidRPr="00125B82" w:rsidRDefault="00DA6A2F" w:rsidP="00125B82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50-60</w:t>
            </w:r>
          </w:p>
        </w:tc>
      </w:tr>
      <w:tr w:rsidR="00DA6A2F" w:rsidRPr="00125B82" w:rsidTr="00642FBD">
        <w:trPr>
          <w:jc w:val="center"/>
        </w:trPr>
        <w:tc>
          <w:tcPr>
            <w:tcW w:w="3220" w:type="dxa"/>
            <w:shd w:val="clear" w:color="auto" w:fill="auto"/>
            <w:vAlign w:val="center"/>
          </w:tcPr>
          <w:p w:rsidR="00DA6A2F" w:rsidRPr="00125B82" w:rsidRDefault="00DA6A2F" w:rsidP="00125B82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</w:rPr>
              <w:t>Количество педагогов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A2F" w:rsidRPr="00125B82" w:rsidRDefault="00DA6A2F" w:rsidP="00125B82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A2F" w:rsidRPr="00125B82" w:rsidRDefault="00DA6A2F" w:rsidP="00125B82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A6A2F" w:rsidRPr="00125B82" w:rsidRDefault="00642FBD" w:rsidP="00125B82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DA6A2F" w:rsidRPr="00125B82" w:rsidRDefault="00DA6A2F" w:rsidP="00125B82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5</w:t>
            </w:r>
          </w:p>
        </w:tc>
      </w:tr>
      <w:tr w:rsidR="00DA6A2F" w:rsidRPr="00125B82" w:rsidTr="00642FBD">
        <w:trPr>
          <w:jc w:val="center"/>
        </w:trPr>
        <w:tc>
          <w:tcPr>
            <w:tcW w:w="3220" w:type="dxa"/>
            <w:shd w:val="clear" w:color="auto" w:fill="auto"/>
            <w:vAlign w:val="center"/>
          </w:tcPr>
          <w:p w:rsidR="00DA6A2F" w:rsidRPr="00125B82" w:rsidRDefault="00DA6A2F" w:rsidP="00125B82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A2F" w:rsidRPr="00125B82" w:rsidRDefault="00243E16" w:rsidP="00125B82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A2F" w:rsidRPr="00125B82" w:rsidRDefault="00243E16" w:rsidP="00125B82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A6A2F" w:rsidRPr="00125B82" w:rsidRDefault="00243E16" w:rsidP="00125B82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DA6A2F" w:rsidRPr="00125B82" w:rsidRDefault="00243E16" w:rsidP="00125B82">
            <w:pPr>
              <w:spacing w:after="0" w:line="27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25B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50</w:t>
            </w:r>
          </w:p>
        </w:tc>
      </w:tr>
    </w:tbl>
    <w:p w:rsidR="000A7355" w:rsidRPr="00125B82" w:rsidRDefault="000A7355" w:rsidP="00125B82">
      <w:pPr>
        <w:spacing w:after="0" w:line="276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25B82">
        <w:rPr>
          <w:rFonts w:ascii="Times New Roman" w:hAnsi="Times New Roman"/>
          <w:i w:val="0"/>
          <w:sz w:val="28"/>
          <w:szCs w:val="28"/>
          <w:lang w:val="ru-RU"/>
        </w:rPr>
        <w:t>Уровень образования педагогов стабильный</w:t>
      </w:r>
      <w:r w:rsidR="00515883" w:rsidRPr="00125B82">
        <w:rPr>
          <w:rFonts w:ascii="Times New Roman" w:hAnsi="Times New Roman"/>
          <w:i w:val="0"/>
          <w:sz w:val="28"/>
          <w:szCs w:val="28"/>
          <w:lang w:val="ru-RU"/>
        </w:rPr>
        <w:t xml:space="preserve"> –</w:t>
      </w:r>
      <w:r w:rsidRPr="00125B82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412306" w:rsidRPr="00125B82">
        <w:rPr>
          <w:rFonts w:ascii="Times New Roman" w:hAnsi="Times New Roman"/>
          <w:i w:val="0"/>
          <w:sz w:val="28"/>
          <w:szCs w:val="28"/>
          <w:lang w:val="ru-RU"/>
        </w:rPr>
        <w:t>все педагоги имеют высшее образование.</w:t>
      </w:r>
    </w:p>
    <w:p w:rsidR="000A7355" w:rsidRPr="00125B82" w:rsidRDefault="000A7355" w:rsidP="00125B82">
      <w:pPr>
        <w:spacing w:after="0" w:line="276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25B82">
        <w:rPr>
          <w:rFonts w:ascii="Times New Roman" w:hAnsi="Times New Roman"/>
          <w:i w:val="0"/>
          <w:sz w:val="28"/>
          <w:szCs w:val="28"/>
          <w:lang w:val="ru-RU"/>
        </w:rPr>
        <w:t xml:space="preserve">По уровню квалификации на основе аттестации  </w:t>
      </w:r>
      <w:r w:rsidR="00412306" w:rsidRPr="00125B82">
        <w:rPr>
          <w:rFonts w:ascii="Times New Roman" w:hAnsi="Times New Roman"/>
          <w:i w:val="0"/>
          <w:sz w:val="28"/>
          <w:szCs w:val="28"/>
          <w:lang w:val="ru-RU"/>
        </w:rPr>
        <w:t>50 % учителей имеют</w:t>
      </w:r>
      <w:r w:rsidRPr="00125B82">
        <w:rPr>
          <w:rFonts w:ascii="Times New Roman" w:hAnsi="Times New Roman"/>
          <w:i w:val="0"/>
          <w:sz w:val="28"/>
          <w:szCs w:val="28"/>
          <w:lang w:val="ru-RU"/>
        </w:rPr>
        <w:t xml:space="preserve"> высш</w:t>
      </w:r>
      <w:r w:rsidR="00412306" w:rsidRPr="00125B82">
        <w:rPr>
          <w:rFonts w:ascii="Times New Roman" w:hAnsi="Times New Roman"/>
          <w:i w:val="0"/>
          <w:sz w:val="28"/>
          <w:szCs w:val="28"/>
          <w:lang w:val="ru-RU"/>
        </w:rPr>
        <w:t>ую</w:t>
      </w:r>
      <w:r w:rsidRPr="00125B82">
        <w:rPr>
          <w:rFonts w:ascii="Times New Roman" w:hAnsi="Times New Roman"/>
          <w:i w:val="0"/>
          <w:sz w:val="28"/>
          <w:szCs w:val="28"/>
          <w:lang w:val="ru-RU"/>
        </w:rPr>
        <w:t xml:space="preserve"> и </w:t>
      </w:r>
      <w:r w:rsidRPr="00125B82">
        <w:rPr>
          <w:rFonts w:ascii="Times New Roman" w:hAnsi="Times New Roman"/>
          <w:i w:val="0"/>
          <w:sz w:val="28"/>
          <w:szCs w:val="28"/>
        </w:rPr>
        <w:t>I</w:t>
      </w:r>
      <w:r w:rsidRPr="00125B82">
        <w:rPr>
          <w:rFonts w:ascii="Times New Roman" w:hAnsi="Times New Roman"/>
          <w:i w:val="0"/>
          <w:sz w:val="28"/>
          <w:szCs w:val="28"/>
          <w:lang w:val="ru-RU"/>
        </w:rPr>
        <w:t xml:space="preserve"> категори</w:t>
      </w:r>
      <w:r w:rsidR="00412306" w:rsidRPr="00125B82">
        <w:rPr>
          <w:rFonts w:ascii="Times New Roman" w:hAnsi="Times New Roman"/>
          <w:i w:val="0"/>
          <w:sz w:val="28"/>
          <w:szCs w:val="28"/>
          <w:lang w:val="ru-RU"/>
        </w:rPr>
        <w:t>ю (в том числе 2 внешних совместителя)</w:t>
      </w:r>
      <w:r w:rsidRPr="00125B82">
        <w:rPr>
          <w:rFonts w:ascii="Times New Roman" w:hAnsi="Times New Roman"/>
          <w:i w:val="0"/>
          <w:sz w:val="28"/>
          <w:szCs w:val="28"/>
          <w:lang w:val="ru-RU"/>
        </w:rPr>
        <w:t xml:space="preserve">, что </w:t>
      </w:r>
      <w:r w:rsidR="00412306" w:rsidRPr="00125B82">
        <w:rPr>
          <w:rFonts w:ascii="Times New Roman" w:hAnsi="Times New Roman"/>
          <w:i w:val="0"/>
          <w:sz w:val="28"/>
          <w:szCs w:val="28"/>
          <w:lang w:val="ru-RU"/>
        </w:rPr>
        <w:t>свидетельствует о недостаточно высоком</w:t>
      </w:r>
      <w:r w:rsidRPr="00125B82">
        <w:rPr>
          <w:rFonts w:ascii="Times New Roman" w:hAnsi="Times New Roman"/>
          <w:i w:val="0"/>
          <w:sz w:val="28"/>
          <w:szCs w:val="28"/>
          <w:lang w:val="ru-RU"/>
        </w:rPr>
        <w:t xml:space="preserve"> профессиональн</w:t>
      </w:r>
      <w:r w:rsidR="00412306" w:rsidRPr="00125B82">
        <w:rPr>
          <w:rFonts w:ascii="Times New Roman" w:hAnsi="Times New Roman"/>
          <w:i w:val="0"/>
          <w:sz w:val="28"/>
          <w:szCs w:val="28"/>
          <w:lang w:val="ru-RU"/>
        </w:rPr>
        <w:t>ом</w:t>
      </w:r>
      <w:r w:rsidRPr="00125B82">
        <w:rPr>
          <w:rFonts w:ascii="Times New Roman" w:hAnsi="Times New Roman"/>
          <w:i w:val="0"/>
          <w:sz w:val="28"/>
          <w:szCs w:val="28"/>
          <w:lang w:val="ru-RU"/>
        </w:rPr>
        <w:t xml:space="preserve"> ур</w:t>
      </w:r>
      <w:r w:rsidR="00412306" w:rsidRPr="00125B82">
        <w:rPr>
          <w:rFonts w:ascii="Times New Roman" w:hAnsi="Times New Roman"/>
          <w:i w:val="0"/>
          <w:sz w:val="28"/>
          <w:szCs w:val="28"/>
          <w:lang w:val="ru-RU"/>
        </w:rPr>
        <w:t>ов</w:t>
      </w:r>
      <w:r w:rsidRPr="00125B82">
        <w:rPr>
          <w:rFonts w:ascii="Times New Roman" w:hAnsi="Times New Roman"/>
          <w:i w:val="0"/>
          <w:sz w:val="28"/>
          <w:szCs w:val="28"/>
          <w:lang w:val="ru-RU"/>
        </w:rPr>
        <w:t>н</w:t>
      </w:r>
      <w:r w:rsidR="00412306" w:rsidRPr="00125B82">
        <w:rPr>
          <w:rFonts w:ascii="Times New Roman" w:hAnsi="Times New Roman"/>
          <w:i w:val="0"/>
          <w:sz w:val="28"/>
          <w:szCs w:val="28"/>
          <w:lang w:val="ru-RU"/>
        </w:rPr>
        <w:t>е коллектива.</w:t>
      </w:r>
      <w:r w:rsidRPr="00125B82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412306" w:rsidRPr="00125B82">
        <w:rPr>
          <w:rFonts w:ascii="Times New Roman" w:hAnsi="Times New Roman"/>
          <w:i w:val="0"/>
          <w:sz w:val="28"/>
          <w:szCs w:val="28"/>
          <w:lang w:val="ru-RU"/>
        </w:rPr>
        <w:t xml:space="preserve">Из основных работников только 3 педагога </w:t>
      </w:r>
      <w:proofErr w:type="gramStart"/>
      <w:r w:rsidR="00673C6C" w:rsidRPr="00125B82">
        <w:rPr>
          <w:rFonts w:ascii="Times New Roman" w:hAnsi="Times New Roman"/>
          <w:i w:val="0"/>
          <w:sz w:val="28"/>
          <w:szCs w:val="28"/>
          <w:lang w:val="ru-RU"/>
        </w:rPr>
        <w:t>аттестованы</w:t>
      </w:r>
      <w:proofErr w:type="gramEnd"/>
      <w:r w:rsidR="00412306" w:rsidRPr="00125B82">
        <w:rPr>
          <w:rFonts w:ascii="Times New Roman" w:hAnsi="Times New Roman"/>
          <w:i w:val="0"/>
          <w:sz w:val="28"/>
          <w:szCs w:val="28"/>
          <w:lang w:val="ru-RU"/>
        </w:rPr>
        <w:t xml:space="preserve"> на высшую или первую категорию.</w:t>
      </w:r>
      <w:r w:rsidRPr="00125B82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0A7355" w:rsidRPr="00125B82" w:rsidRDefault="000A7355" w:rsidP="00125B82">
      <w:pPr>
        <w:spacing w:after="0" w:line="276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25B82">
        <w:rPr>
          <w:rFonts w:ascii="Times New Roman" w:hAnsi="Times New Roman"/>
          <w:i w:val="0"/>
          <w:sz w:val="28"/>
          <w:szCs w:val="28"/>
          <w:lang w:val="ru-RU"/>
        </w:rPr>
        <w:t>Относительно педагогического стажа преобладает по численности самая большая группа учителей со стажем более 20 лет.</w:t>
      </w:r>
    </w:p>
    <w:p w:rsidR="000A7355" w:rsidRPr="00125B82" w:rsidRDefault="000A7355" w:rsidP="00125B82">
      <w:pPr>
        <w:spacing w:after="0" w:line="276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25B82">
        <w:rPr>
          <w:rFonts w:ascii="Times New Roman" w:hAnsi="Times New Roman"/>
          <w:i w:val="0"/>
          <w:sz w:val="28"/>
          <w:szCs w:val="28"/>
          <w:lang w:val="ru-RU"/>
        </w:rPr>
        <w:t xml:space="preserve"> Состав коллектива позволяет формировать и передавать педагогический опыт, организовать инновационную и экспериментальную деятельность. Но наблюдается «старение кадров»  и требуются условия для обновления кадров.</w:t>
      </w:r>
    </w:p>
    <w:p w:rsidR="000A7355" w:rsidRPr="00125B82" w:rsidRDefault="000A7355" w:rsidP="00125B82">
      <w:pPr>
        <w:spacing w:after="0" w:line="276" w:lineRule="auto"/>
        <w:ind w:firstLine="539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F42987" w:rsidRPr="00125B82" w:rsidRDefault="00FB7122" w:rsidP="00125B82">
      <w:pPr>
        <w:spacing w:after="0" w:line="276" w:lineRule="auto"/>
        <w:ind w:firstLine="539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125B82">
        <w:rPr>
          <w:rFonts w:ascii="Times New Roman" w:hAnsi="Times New Roman"/>
          <w:b/>
          <w:i w:val="0"/>
          <w:sz w:val="28"/>
          <w:szCs w:val="28"/>
          <w:lang w:val="ru-RU"/>
        </w:rPr>
        <w:t>3.2. Особенности контингента школы.</w:t>
      </w:r>
    </w:p>
    <w:p w:rsidR="00F94358" w:rsidRPr="00125B82" w:rsidRDefault="00F94358" w:rsidP="00125B82">
      <w:pPr>
        <w:spacing w:after="0" w:line="276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25B82">
        <w:rPr>
          <w:rFonts w:ascii="Times New Roman" w:hAnsi="Times New Roman"/>
          <w:i w:val="0"/>
          <w:sz w:val="28"/>
          <w:szCs w:val="28"/>
          <w:lang w:val="ru-RU"/>
        </w:rPr>
        <w:t xml:space="preserve">Контингент школы неоднороден по возрастному составу, социальному и производственному опыту, условиям жизни, мотивации учения. Основная масса учащихся школы – это педагогически и социально запущенные дети. Большинство учащихся равнодушны, беспечны, не видят перспективы учения. </w:t>
      </w:r>
      <w:r w:rsidR="00136B28" w:rsidRPr="00125B82">
        <w:rPr>
          <w:rFonts w:ascii="Times New Roman" w:hAnsi="Times New Roman"/>
          <w:i w:val="0"/>
          <w:sz w:val="28"/>
          <w:szCs w:val="28"/>
          <w:lang w:val="ru-RU"/>
        </w:rPr>
        <w:t xml:space="preserve">Это делает их чрезвычайно неподатливыми воспитанию. Подростки приходят в школу уже сформированными, а многие с грузом негативного опыта. Такие дети есть как в основной, так и в средней  школе.  Наиболее трудно обучаемые дети в основной школе. Они имеют очень низкий уровень обученности, пробелы в знаниях, отсутствие мотивации к обучению, </w:t>
      </w:r>
      <w:r w:rsidR="00136B28" w:rsidRPr="00125B82">
        <w:rPr>
          <w:rFonts w:ascii="Times New Roman" w:hAnsi="Times New Roman"/>
          <w:i w:val="0"/>
          <w:sz w:val="28"/>
          <w:szCs w:val="28"/>
          <w:lang w:val="ru-RU"/>
        </w:rPr>
        <w:lastRenderedPageBreak/>
        <w:t>заниженные требования, явную педагогическую запущенность. Наряду с подростками обучаются ученики, оставившие техникумы, училища, пришедшие из армии, более взрослая работающая молодежь.</w:t>
      </w:r>
    </w:p>
    <w:p w:rsidR="00FB7122" w:rsidRPr="00125B82" w:rsidRDefault="00FB7122" w:rsidP="00125B82">
      <w:pPr>
        <w:spacing w:after="0" w:line="276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25B82">
        <w:rPr>
          <w:rFonts w:ascii="Times New Roman" w:hAnsi="Times New Roman"/>
          <w:i w:val="0"/>
          <w:sz w:val="28"/>
          <w:szCs w:val="28"/>
          <w:lang w:val="ru-RU"/>
        </w:rPr>
        <w:t>В контингенте шко</w:t>
      </w:r>
      <w:r w:rsidR="00302B8F" w:rsidRPr="00125B82">
        <w:rPr>
          <w:rFonts w:ascii="Times New Roman" w:hAnsi="Times New Roman"/>
          <w:i w:val="0"/>
          <w:sz w:val="28"/>
          <w:szCs w:val="28"/>
          <w:lang w:val="ru-RU"/>
        </w:rPr>
        <w:t>лы на 01.09.2016г. 126 учеников</w:t>
      </w:r>
      <w:r w:rsidR="008169ED" w:rsidRPr="00125B82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r w:rsidR="00136B28" w:rsidRPr="00125B82">
        <w:rPr>
          <w:rFonts w:ascii="Times New Roman" w:hAnsi="Times New Roman"/>
          <w:i w:val="0"/>
          <w:sz w:val="28"/>
          <w:szCs w:val="28"/>
          <w:lang w:val="ru-RU"/>
        </w:rPr>
        <w:t>в том числе</w:t>
      </w:r>
      <w:r w:rsidR="008169ED" w:rsidRPr="00125B82">
        <w:rPr>
          <w:rFonts w:ascii="Times New Roman" w:hAnsi="Times New Roman"/>
          <w:i w:val="0"/>
          <w:sz w:val="28"/>
          <w:szCs w:val="28"/>
          <w:lang w:val="ru-RU"/>
        </w:rPr>
        <w:t xml:space="preserve"> 68 несовершеннолетних из </w:t>
      </w:r>
      <w:r w:rsidR="00136B28" w:rsidRPr="00125B82">
        <w:rPr>
          <w:rFonts w:ascii="Times New Roman" w:hAnsi="Times New Roman"/>
          <w:i w:val="0"/>
          <w:sz w:val="28"/>
          <w:szCs w:val="28"/>
          <w:lang w:val="ru-RU"/>
        </w:rPr>
        <w:t>которых</w:t>
      </w:r>
      <w:r w:rsidR="008169ED" w:rsidRPr="00125B82">
        <w:rPr>
          <w:rFonts w:ascii="Times New Roman" w:hAnsi="Times New Roman"/>
          <w:i w:val="0"/>
          <w:sz w:val="28"/>
          <w:szCs w:val="28"/>
          <w:lang w:val="ru-RU"/>
        </w:rPr>
        <w:t xml:space="preserve"> 23</w:t>
      </w:r>
      <w:r w:rsidR="00136B28" w:rsidRPr="00125B82">
        <w:rPr>
          <w:rFonts w:ascii="Times New Roman" w:hAnsi="Times New Roman"/>
          <w:i w:val="0"/>
          <w:sz w:val="28"/>
          <w:szCs w:val="28"/>
          <w:lang w:val="ru-RU"/>
        </w:rPr>
        <w:t xml:space="preserve"> ученика</w:t>
      </w:r>
      <w:r w:rsidR="008169ED" w:rsidRPr="00125B82">
        <w:rPr>
          <w:rFonts w:ascii="Times New Roman" w:hAnsi="Times New Roman"/>
          <w:i w:val="0"/>
          <w:sz w:val="28"/>
          <w:szCs w:val="28"/>
          <w:lang w:val="ru-RU"/>
        </w:rPr>
        <w:t xml:space="preserve"> состоят на учете в КДН, отделе полиции (т.е. каждый третий). Со всеми учениками, состоящими на учете</w:t>
      </w:r>
      <w:r w:rsidR="00186D69" w:rsidRPr="00125B82"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="008169ED" w:rsidRPr="00125B82">
        <w:rPr>
          <w:rFonts w:ascii="Times New Roman" w:hAnsi="Times New Roman"/>
          <w:i w:val="0"/>
          <w:sz w:val="28"/>
          <w:szCs w:val="28"/>
          <w:lang w:val="ru-RU"/>
        </w:rPr>
        <w:t xml:space="preserve"> проводится комплекс профилактических мероприятий в рамках межведомственного плана утверждаемого комиссией по делам несовершеннолетних. </w:t>
      </w:r>
      <w:r w:rsidR="00F94358" w:rsidRPr="00125B82">
        <w:rPr>
          <w:rFonts w:ascii="Times New Roman" w:hAnsi="Times New Roman"/>
          <w:i w:val="0"/>
          <w:sz w:val="28"/>
          <w:szCs w:val="28"/>
          <w:lang w:val="ru-RU"/>
        </w:rPr>
        <w:t>За период 2014-2015гг. 9 учащихся были осуждены.</w:t>
      </w:r>
    </w:p>
    <w:p w:rsidR="00F42987" w:rsidRPr="00125B82" w:rsidRDefault="00F42987" w:rsidP="00125B82">
      <w:pPr>
        <w:spacing w:after="0" w:line="276" w:lineRule="auto"/>
        <w:ind w:firstLine="53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136B28" w:rsidRPr="00125B82" w:rsidRDefault="00515883" w:rsidP="00125B82">
      <w:pPr>
        <w:spacing w:after="0" w:line="276" w:lineRule="auto"/>
        <w:ind w:firstLine="539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125B82">
        <w:rPr>
          <w:rFonts w:ascii="Times New Roman" w:hAnsi="Times New Roman"/>
          <w:b/>
          <w:i w:val="0"/>
          <w:sz w:val="28"/>
          <w:szCs w:val="28"/>
          <w:lang w:val="ru-RU"/>
        </w:rPr>
        <w:t>3.3. Особенности организации образовательного процесса в открытой школе № 97.</w:t>
      </w:r>
    </w:p>
    <w:p w:rsidR="009828B1" w:rsidRPr="00125B82" w:rsidRDefault="009828B1" w:rsidP="00125B82">
      <w:pPr>
        <w:spacing w:after="0" w:line="276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25B82">
        <w:rPr>
          <w:rFonts w:ascii="Times New Roman" w:hAnsi="Times New Roman"/>
          <w:i w:val="0"/>
          <w:sz w:val="28"/>
          <w:szCs w:val="28"/>
          <w:lang w:val="ru-RU"/>
        </w:rPr>
        <w:t>В учебном процессе используется – заочная форма обучения  и индивидуальный условный подход. Заочные группы с наполняемостью от 9 человек позволяют организовать гибкий режим обучения сдвоенных групп, который предоставляет возможность учащимся посещать занятия утром или вечером, в зависимости от их занятости:  в кружках, секциях, на работе. Этот режим  снимает жесткие временные рамки, от которых ученики уже ушли из общеобразовательных школ.</w:t>
      </w:r>
    </w:p>
    <w:p w:rsidR="009828B1" w:rsidRPr="00125B82" w:rsidRDefault="009828B1" w:rsidP="00125B82">
      <w:pPr>
        <w:spacing w:after="0" w:line="276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25B82">
        <w:rPr>
          <w:rFonts w:ascii="Times New Roman" w:hAnsi="Times New Roman"/>
          <w:i w:val="0"/>
          <w:sz w:val="28"/>
          <w:szCs w:val="28"/>
          <w:lang w:val="ru-RU"/>
        </w:rPr>
        <w:t xml:space="preserve">В основной школе обязательно используется индивидуально – дифференцированный подход в обучении, элементы коммуникативного подхода, которые предполагают вводить личностно – ориентированные технологии, противопоставляющие традиционным технологиям атмосферу заботы, сотрудничества, создают условия для самореализации личности </w:t>
      </w:r>
      <w:proofErr w:type="gramStart"/>
      <w:r w:rsidRPr="00125B82">
        <w:rPr>
          <w:rFonts w:ascii="Times New Roman" w:hAnsi="Times New Roman"/>
          <w:i w:val="0"/>
          <w:sz w:val="28"/>
          <w:szCs w:val="28"/>
          <w:lang w:val="ru-RU"/>
        </w:rPr>
        <w:t>обучающихся</w:t>
      </w:r>
      <w:proofErr w:type="gramEnd"/>
      <w:r w:rsidRPr="00125B82">
        <w:rPr>
          <w:rFonts w:ascii="Times New Roman" w:hAnsi="Times New Roman"/>
          <w:i w:val="0"/>
          <w:sz w:val="28"/>
          <w:szCs w:val="28"/>
          <w:lang w:val="ru-RU"/>
        </w:rPr>
        <w:t xml:space="preserve">. Используются такие формы занятий, как урок – игра, урок - экскурсия, уроки с практической направленностью, обобщающе – повторительные уроки, показывающие межпредметные связи. Для </w:t>
      </w:r>
      <w:proofErr w:type="gramStart"/>
      <w:r w:rsidRPr="00125B82">
        <w:rPr>
          <w:rFonts w:ascii="Times New Roman" w:hAnsi="Times New Roman"/>
          <w:i w:val="0"/>
          <w:sz w:val="28"/>
          <w:szCs w:val="28"/>
          <w:lang w:val="ru-RU"/>
        </w:rPr>
        <w:t>обучающихся</w:t>
      </w:r>
      <w:proofErr w:type="gramEnd"/>
      <w:r w:rsidRPr="00125B82">
        <w:rPr>
          <w:rFonts w:ascii="Times New Roman" w:hAnsi="Times New Roman"/>
          <w:i w:val="0"/>
          <w:sz w:val="28"/>
          <w:szCs w:val="28"/>
          <w:lang w:val="ru-RU"/>
        </w:rPr>
        <w:t xml:space="preserve"> основной школы организованы спортивные секции, клубы которые они охотно посещают. На втором уровне обучение организовано по четвертям с промежуточной аттестацией за каждую четверть. Домашние задания носят репродуктивный, тренировочный, практический характер. Для более качественной подготовки к ГИА в учебный процесс введены пошаговые ежемесячные контрольные диагностические работы по русскому языку и математике. </w:t>
      </w:r>
    </w:p>
    <w:p w:rsidR="009828B1" w:rsidRPr="00125B82" w:rsidRDefault="009828B1" w:rsidP="00125B82">
      <w:pPr>
        <w:spacing w:after="0" w:line="276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25B82">
        <w:rPr>
          <w:rFonts w:ascii="Times New Roman" w:hAnsi="Times New Roman"/>
          <w:i w:val="0"/>
          <w:sz w:val="28"/>
          <w:szCs w:val="28"/>
          <w:lang w:val="ru-RU"/>
        </w:rPr>
        <w:t>Результатом такого подхода к обучению является  то, что подростки</w:t>
      </w:r>
      <w:r w:rsidR="00951FE3" w:rsidRPr="00125B82"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Pr="00125B82">
        <w:rPr>
          <w:rFonts w:ascii="Times New Roman" w:hAnsi="Times New Roman"/>
          <w:i w:val="0"/>
          <w:sz w:val="28"/>
          <w:szCs w:val="28"/>
          <w:lang w:val="ru-RU"/>
        </w:rPr>
        <w:t xml:space="preserve"> не посещавшие массовую общеобразовательную школу, оживают,  оттаивают, начинают понимать новое для них к себе </w:t>
      </w:r>
      <w:proofErr w:type="gramStart"/>
      <w:r w:rsidRPr="00125B82">
        <w:rPr>
          <w:rFonts w:ascii="Times New Roman" w:hAnsi="Times New Roman"/>
          <w:i w:val="0"/>
          <w:sz w:val="28"/>
          <w:szCs w:val="28"/>
          <w:lang w:val="ru-RU"/>
        </w:rPr>
        <w:t>отношении</w:t>
      </w:r>
      <w:proofErr w:type="gramEnd"/>
      <w:r w:rsidRPr="00125B82">
        <w:rPr>
          <w:rFonts w:ascii="Times New Roman" w:hAnsi="Times New Roman"/>
          <w:i w:val="0"/>
          <w:sz w:val="28"/>
          <w:szCs w:val="28"/>
          <w:lang w:val="ru-RU"/>
        </w:rPr>
        <w:t xml:space="preserve">.  И если в прежней </w:t>
      </w:r>
      <w:r w:rsidRPr="00125B82">
        <w:rPr>
          <w:rFonts w:ascii="Times New Roman" w:hAnsi="Times New Roman"/>
          <w:i w:val="0"/>
          <w:sz w:val="28"/>
          <w:szCs w:val="28"/>
          <w:lang w:val="ru-RU"/>
        </w:rPr>
        <w:lastRenderedPageBreak/>
        <w:t>школе им внушали, что они не смогут закончить 9 класс, то у нас</w:t>
      </w:r>
      <w:r w:rsidR="00951FE3" w:rsidRPr="00125B82"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Pr="00125B82">
        <w:rPr>
          <w:rFonts w:ascii="Times New Roman" w:hAnsi="Times New Roman"/>
          <w:i w:val="0"/>
          <w:sz w:val="28"/>
          <w:szCs w:val="28"/>
          <w:lang w:val="ru-RU"/>
        </w:rPr>
        <w:t xml:space="preserve"> несмотря на проблемы и  определенные трудности большая часть выпускников 9 класса осваивают образовательные программы основного общего образования.</w:t>
      </w:r>
    </w:p>
    <w:p w:rsidR="009828B1" w:rsidRPr="00125B82" w:rsidRDefault="009828B1" w:rsidP="00125B82">
      <w:pPr>
        <w:spacing w:after="0" w:line="276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515883" w:rsidRPr="00125B82" w:rsidRDefault="00515883" w:rsidP="00125B82">
      <w:pPr>
        <w:spacing w:after="0" w:line="276" w:lineRule="auto"/>
        <w:ind w:firstLine="539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9828B1" w:rsidRPr="00125B82" w:rsidRDefault="009828B1" w:rsidP="00125B82">
      <w:pPr>
        <w:spacing w:after="0" w:line="276" w:lineRule="auto"/>
        <w:ind w:firstLine="539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9828B1" w:rsidRPr="00125B82" w:rsidRDefault="009828B1" w:rsidP="00125B82">
      <w:pPr>
        <w:spacing w:after="0" w:line="276" w:lineRule="auto"/>
        <w:ind w:firstLine="539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9828B1" w:rsidRDefault="009828B1" w:rsidP="00E66284">
      <w:pPr>
        <w:spacing w:after="0" w:line="240" w:lineRule="auto"/>
        <w:ind w:firstLine="539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  <w:sectPr w:rsidR="009828B1" w:rsidSect="00515883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66284" w:rsidRPr="009828B1" w:rsidRDefault="009828B1" w:rsidP="00E66284">
      <w:pPr>
        <w:spacing w:after="0" w:line="240" w:lineRule="auto"/>
        <w:ind w:firstLine="53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9828B1">
        <w:rPr>
          <w:rFonts w:ascii="Times New Roman" w:hAnsi="Times New Roman"/>
          <w:i w:val="0"/>
          <w:sz w:val="28"/>
          <w:szCs w:val="28"/>
          <w:lang w:val="ru-RU"/>
        </w:rPr>
        <w:lastRenderedPageBreak/>
        <w:t>Таблица 4.</w:t>
      </w:r>
      <w:r w:rsidR="00E66284" w:rsidRPr="009828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С</w:t>
      </w:r>
      <w:r w:rsidR="00DA7A55">
        <w:rPr>
          <w:rFonts w:ascii="Times New Roman" w:hAnsi="Times New Roman"/>
          <w:i w:val="0"/>
          <w:sz w:val="28"/>
          <w:szCs w:val="28"/>
          <w:lang w:val="ru-RU"/>
        </w:rPr>
        <w:t>оциальный паспорт школы на 01.0</w:t>
      </w:r>
      <w:r w:rsidR="00986E6D">
        <w:rPr>
          <w:rFonts w:ascii="Times New Roman" w:hAnsi="Times New Roman"/>
          <w:i w:val="0"/>
          <w:sz w:val="28"/>
          <w:szCs w:val="28"/>
          <w:lang w:val="ru-RU"/>
        </w:rPr>
        <w:t>1</w:t>
      </w:r>
      <w:r w:rsidR="00DA7A55">
        <w:rPr>
          <w:rFonts w:ascii="Times New Roman" w:hAnsi="Times New Roman"/>
          <w:i w:val="0"/>
          <w:sz w:val="28"/>
          <w:szCs w:val="28"/>
          <w:lang w:val="ru-RU"/>
        </w:rPr>
        <w:t>.2017г.</w:t>
      </w:r>
    </w:p>
    <w:p w:rsidR="00E66284" w:rsidRDefault="00E66284" w:rsidP="000A7355">
      <w:pPr>
        <w:pStyle w:val="Con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5"/>
        <w:gridCol w:w="529"/>
        <w:gridCol w:w="567"/>
        <w:gridCol w:w="425"/>
        <w:gridCol w:w="567"/>
        <w:gridCol w:w="567"/>
        <w:gridCol w:w="567"/>
        <w:gridCol w:w="709"/>
        <w:gridCol w:w="567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  <w:gridCol w:w="567"/>
        <w:gridCol w:w="567"/>
        <w:gridCol w:w="709"/>
        <w:gridCol w:w="567"/>
        <w:gridCol w:w="425"/>
        <w:gridCol w:w="425"/>
        <w:gridCol w:w="510"/>
        <w:gridCol w:w="624"/>
      </w:tblGrid>
      <w:tr w:rsidR="00A0141F" w:rsidRPr="003410EC" w:rsidTr="003410EC">
        <w:trPr>
          <w:trHeight w:val="272"/>
        </w:trPr>
        <w:tc>
          <w:tcPr>
            <w:tcW w:w="1384" w:type="dxa"/>
            <w:gridSpan w:val="2"/>
            <w:vMerge w:val="restart"/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  <w:lang w:val="ru-RU"/>
              </w:rPr>
            </w:pPr>
            <w:r w:rsidRPr="003410EC">
              <w:rPr>
                <w:rFonts w:ascii="Times New Roman" w:hAnsi="Times New Roman"/>
                <w:b/>
                <w:i w:val="0"/>
                <w:lang w:val="ru-RU"/>
              </w:rPr>
              <w:t>Классы</w:t>
            </w:r>
          </w:p>
        </w:tc>
        <w:tc>
          <w:tcPr>
            <w:tcW w:w="3402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  <w:lang w:val="ru-RU"/>
              </w:rPr>
            </w:pPr>
          </w:p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  <w:lang w:val="ru-RU"/>
              </w:rPr>
            </w:pPr>
            <w:r w:rsidRPr="003410EC">
              <w:rPr>
                <w:rFonts w:ascii="Times New Roman" w:hAnsi="Times New Roman"/>
                <w:b/>
                <w:i w:val="0"/>
                <w:lang w:val="ru-RU"/>
              </w:rPr>
              <w:t>Районы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  <w:lang w:val="ru-RU"/>
              </w:rPr>
            </w:pPr>
            <w:r w:rsidRPr="003410EC">
              <w:rPr>
                <w:rFonts w:ascii="Times New Roman" w:hAnsi="Times New Roman"/>
                <w:b/>
                <w:i w:val="0"/>
                <w:lang w:val="ru-RU"/>
              </w:rPr>
              <w:t>Возрастной состав</w:t>
            </w:r>
          </w:p>
        </w:tc>
        <w:tc>
          <w:tcPr>
            <w:tcW w:w="2552" w:type="dxa"/>
            <w:gridSpan w:val="6"/>
            <w:vMerge w:val="restart"/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  <w:lang w:val="ru-RU"/>
              </w:rPr>
            </w:pPr>
            <w:r w:rsidRPr="003410EC">
              <w:rPr>
                <w:rFonts w:ascii="Times New Roman" w:hAnsi="Times New Roman"/>
                <w:b/>
                <w:i w:val="0"/>
                <w:lang w:val="ru-RU"/>
              </w:rPr>
              <w:t>Отставание в обучении</w:t>
            </w:r>
          </w:p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  <w:lang w:val="ru-RU"/>
              </w:rPr>
            </w:pPr>
            <w:r w:rsidRPr="003410EC">
              <w:rPr>
                <w:rFonts w:ascii="Times New Roman" w:hAnsi="Times New Roman"/>
                <w:b/>
                <w:i w:val="0"/>
                <w:lang w:val="ru-RU"/>
              </w:rPr>
              <w:t>(в годах)</w:t>
            </w:r>
          </w:p>
        </w:tc>
        <w:tc>
          <w:tcPr>
            <w:tcW w:w="2835" w:type="dxa"/>
            <w:gridSpan w:val="5"/>
            <w:vMerge w:val="restart"/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  <w:lang w:val="ru-RU"/>
              </w:rPr>
            </w:pPr>
            <w:r w:rsidRPr="003410EC">
              <w:rPr>
                <w:rFonts w:ascii="Times New Roman" w:hAnsi="Times New Roman"/>
                <w:b/>
                <w:i w:val="0"/>
                <w:lang w:val="ru-RU"/>
              </w:rPr>
              <w:t xml:space="preserve">Здоровье </w:t>
            </w:r>
            <w:proofErr w:type="gramStart"/>
            <w:r w:rsidRPr="003410EC">
              <w:rPr>
                <w:rFonts w:ascii="Times New Roman" w:hAnsi="Times New Roman"/>
                <w:b/>
                <w:i w:val="0"/>
                <w:lang w:val="ru-RU"/>
              </w:rPr>
              <w:t>обучающихся</w:t>
            </w:r>
            <w:proofErr w:type="gramEnd"/>
          </w:p>
        </w:tc>
        <w:tc>
          <w:tcPr>
            <w:tcW w:w="2551" w:type="dxa"/>
            <w:gridSpan w:val="5"/>
            <w:vMerge w:val="restart"/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  <w:lang w:val="ru-RU"/>
              </w:rPr>
            </w:pPr>
            <w:r w:rsidRPr="003410EC">
              <w:rPr>
                <w:rFonts w:ascii="Times New Roman" w:hAnsi="Times New Roman"/>
                <w:b/>
                <w:i w:val="0"/>
                <w:lang w:val="ru-RU"/>
              </w:rPr>
              <w:t>Педагогически и социально запущенные подростки</w:t>
            </w:r>
          </w:p>
        </w:tc>
      </w:tr>
      <w:tr w:rsidR="00A0141F" w:rsidRPr="003410EC" w:rsidTr="003410EC">
        <w:trPr>
          <w:trHeight w:val="300"/>
        </w:trPr>
        <w:tc>
          <w:tcPr>
            <w:tcW w:w="1384" w:type="dxa"/>
            <w:gridSpan w:val="2"/>
            <w:vMerge/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  <w:lang w:val="ru-RU"/>
              </w:rPr>
            </w:pPr>
          </w:p>
        </w:tc>
        <w:tc>
          <w:tcPr>
            <w:tcW w:w="3402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до 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после 18</w:t>
            </w:r>
          </w:p>
        </w:tc>
        <w:tc>
          <w:tcPr>
            <w:tcW w:w="2552" w:type="dxa"/>
            <w:gridSpan w:val="6"/>
            <w:vMerge/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2835" w:type="dxa"/>
            <w:gridSpan w:val="5"/>
            <w:vMerge/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2551" w:type="dxa"/>
            <w:gridSpan w:val="5"/>
            <w:vMerge/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</w:tr>
      <w:tr w:rsidR="00A0141F" w:rsidRPr="003410EC" w:rsidTr="003410EC">
        <w:trPr>
          <w:cantSplit/>
          <w:trHeight w:val="1655"/>
        </w:trPr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человек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F42987" w:rsidRPr="003410EC" w:rsidRDefault="00F42987" w:rsidP="003410E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заволжский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F42987" w:rsidRPr="003410EC" w:rsidRDefault="00F42987" w:rsidP="003410E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ленинский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F42987" w:rsidRPr="003410EC" w:rsidRDefault="00F42987" w:rsidP="003410E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кировский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F42987" w:rsidRPr="003410EC" w:rsidRDefault="00F42987" w:rsidP="003410E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Фрунзенский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F42987" w:rsidRPr="003410EC" w:rsidRDefault="00F42987" w:rsidP="003410E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Дзержинский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F42987" w:rsidRPr="003410EC" w:rsidRDefault="00F42987" w:rsidP="003410E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ярославский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F42987" w:rsidRPr="003410EC" w:rsidRDefault="00F42987" w:rsidP="003410E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М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F42987" w:rsidRPr="003410EC" w:rsidRDefault="00F42987" w:rsidP="003410E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Д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42987" w:rsidRPr="003410EC" w:rsidRDefault="00F42987" w:rsidP="003410E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М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F42987" w:rsidRPr="003410EC" w:rsidRDefault="00F42987" w:rsidP="003410E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Д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F42987" w:rsidRPr="003410EC" w:rsidRDefault="00F42987" w:rsidP="003410E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42987" w:rsidRPr="003410EC" w:rsidRDefault="00F42987" w:rsidP="003410E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42987" w:rsidRPr="003410EC" w:rsidRDefault="00F42987" w:rsidP="003410E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42987" w:rsidRPr="003410EC" w:rsidRDefault="00F42987" w:rsidP="003410E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42987" w:rsidRPr="003410EC" w:rsidRDefault="00F42987" w:rsidP="003410E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F42987" w:rsidRPr="003410EC" w:rsidRDefault="00F42987" w:rsidP="003410E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F42987" w:rsidRPr="003410EC" w:rsidRDefault="00F42987" w:rsidP="003410E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хронические заболевания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F42987" w:rsidRPr="003410EC" w:rsidRDefault="00F42987" w:rsidP="003410E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инвалиды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F42987" w:rsidRPr="003410EC" w:rsidRDefault="00F42987" w:rsidP="003410E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удовлетворительное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42987" w:rsidRPr="003410EC" w:rsidRDefault="00F42987" w:rsidP="003410E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хорошее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F42987" w:rsidRPr="003410EC" w:rsidRDefault="00F42987" w:rsidP="003410E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практически здоров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F42987" w:rsidRPr="003410EC" w:rsidRDefault="00F42987" w:rsidP="003410E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под следствием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F42987" w:rsidRPr="003410EC" w:rsidRDefault="00F42987" w:rsidP="003410E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условный  срок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F42987" w:rsidRPr="003410EC" w:rsidRDefault="00F42987" w:rsidP="003410E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ВШК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42987" w:rsidRPr="003410EC" w:rsidRDefault="00F42987" w:rsidP="003410E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КДН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ПДН</w:t>
            </w:r>
          </w:p>
          <w:p w:rsidR="00F42987" w:rsidRPr="003410EC" w:rsidRDefault="00F42987" w:rsidP="003410E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</w:tr>
      <w:tr w:rsidR="00A0141F" w:rsidRPr="003410EC" w:rsidTr="003410EC">
        <w:trPr>
          <w:cantSplit/>
          <w:trHeight w:val="547"/>
        </w:trPr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529" w:type="dxa"/>
            <w:tcBorders>
              <w:lef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13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11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2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2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</w:tr>
      <w:tr w:rsidR="00A0141F" w:rsidRPr="003410EC" w:rsidTr="003410EC">
        <w:trPr>
          <w:cantSplit/>
          <w:trHeight w:val="683"/>
        </w:trPr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9-1</w:t>
            </w:r>
          </w:p>
        </w:tc>
        <w:tc>
          <w:tcPr>
            <w:tcW w:w="529" w:type="dxa"/>
            <w:tcBorders>
              <w:lef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 xml:space="preserve">   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 xml:space="preserve">  6 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2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1</w:t>
            </w:r>
          </w:p>
        </w:tc>
      </w:tr>
      <w:tr w:rsidR="00A0141F" w:rsidRPr="003410EC" w:rsidTr="003410EC">
        <w:trPr>
          <w:cantSplit/>
          <w:trHeight w:val="551"/>
        </w:trPr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9-2</w:t>
            </w:r>
          </w:p>
        </w:tc>
        <w:tc>
          <w:tcPr>
            <w:tcW w:w="529" w:type="dxa"/>
            <w:tcBorders>
              <w:lef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1</w:t>
            </w:r>
          </w:p>
        </w:tc>
      </w:tr>
      <w:tr w:rsidR="00A0141F" w:rsidRPr="003410EC" w:rsidTr="003410EC">
        <w:trPr>
          <w:cantSplit/>
          <w:trHeight w:val="389"/>
        </w:trPr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9-3</w:t>
            </w:r>
          </w:p>
        </w:tc>
        <w:tc>
          <w:tcPr>
            <w:tcW w:w="529" w:type="dxa"/>
            <w:tcBorders>
              <w:lef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4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4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</w:tr>
      <w:tr w:rsidR="00A0141F" w:rsidRPr="003410EC" w:rsidTr="003410EC">
        <w:trPr>
          <w:cantSplit/>
          <w:trHeight w:val="269"/>
        </w:trPr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итого</w:t>
            </w:r>
          </w:p>
        </w:tc>
        <w:tc>
          <w:tcPr>
            <w:tcW w:w="529" w:type="dxa"/>
            <w:tcBorders>
              <w:lef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46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34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35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9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7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2</w:t>
            </w:r>
          </w:p>
        </w:tc>
      </w:tr>
      <w:tr w:rsidR="00A0141F" w:rsidRPr="003410EC" w:rsidTr="003410EC">
        <w:trPr>
          <w:cantSplit/>
          <w:trHeight w:val="683"/>
        </w:trPr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10</w:t>
            </w:r>
          </w:p>
        </w:tc>
        <w:tc>
          <w:tcPr>
            <w:tcW w:w="529" w:type="dxa"/>
            <w:tcBorders>
              <w:lef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21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14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4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4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</w:tr>
      <w:tr w:rsidR="00A0141F" w:rsidRPr="003410EC" w:rsidTr="003410EC">
        <w:trPr>
          <w:cantSplit/>
          <w:trHeight w:val="551"/>
        </w:trPr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11-1</w:t>
            </w:r>
          </w:p>
        </w:tc>
        <w:tc>
          <w:tcPr>
            <w:tcW w:w="529" w:type="dxa"/>
            <w:tcBorders>
              <w:lef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3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4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2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2</w:t>
            </w:r>
          </w:p>
        </w:tc>
      </w:tr>
      <w:tr w:rsidR="00A0141F" w:rsidRPr="003410EC" w:rsidTr="003410EC">
        <w:trPr>
          <w:cantSplit/>
          <w:trHeight w:val="547"/>
        </w:trPr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11-2</w:t>
            </w:r>
          </w:p>
        </w:tc>
        <w:tc>
          <w:tcPr>
            <w:tcW w:w="529" w:type="dxa"/>
            <w:tcBorders>
              <w:lef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26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19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3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2</w:t>
            </w:r>
          </w:p>
        </w:tc>
      </w:tr>
      <w:tr w:rsidR="00A0141F" w:rsidRPr="003410EC" w:rsidTr="003410EC">
        <w:trPr>
          <w:cantSplit/>
          <w:trHeight w:val="683"/>
        </w:trPr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12</w:t>
            </w:r>
          </w:p>
        </w:tc>
        <w:tc>
          <w:tcPr>
            <w:tcW w:w="529" w:type="dxa"/>
            <w:tcBorders>
              <w:lef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i w:val="0"/>
              </w:rPr>
            </w:pPr>
            <w:r w:rsidRPr="003410EC">
              <w:rPr>
                <w:rFonts w:ascii="Times New Roman" w:hAnsi="Times New Roman"/>
                <w:i w:val="0"/>
              </w:rPr>
              <w:t>0</w:t>
            </w:r>
          </w:p>
        </w:tc>
      </w:tr>
      <w:tr w:rsidR="00A0141F" w:rsidRPr="003410EC" w:rsidTr="003410EC">
        <w:trPr>
          <w:cantSplit/>
          <w:trHeight w:val="266"/>
        </w:trPr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итого</w:t>
            </w:r>
          </w:p>
        </w:tc>
        <w:tc>
          <w:tcPr>
            <w:tcW w:w="529" w:type="dxa"/>
            <w:tcBorders>
              <w:lef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72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48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41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28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11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7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4</w:t>
            </w:r>
          </w:p>
        </w:tc>
      </w:tr>
      <w:tr w:rsidR="00A0141F" w:rsidRPr="003410EC" w:rsidTr="003410EC">
        <w:trPr>
          <w:cantSplit/>
          <w:trHeight w:val="266"/>
        </w:trPr>
        <w:tc>
          <w:tcPr>
            <w:tcW w:w="85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итого</w:t>
            </w:r>
          </w:p>
        </w:tc>
        <w:tc>
          <w:tcPr>
            <w:tcW w:w="52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118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82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1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2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3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10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40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43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16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31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13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2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103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0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4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1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22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14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8</w:t>
            </w:r>
          </w:p>
        </w:tc>
      </w:tr>
      <w:tr w:rsidR="00A0141F" w:rsidRPr="003410EC" w:rsidTr="003410EC">
        <w:trPr>
          <w:cantSplit/>
          <w:trHeight w:val="270"/>
        </w:trPr>
        <w:tc>
          <w:tcPr>
            <w:tcW w:w="8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59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63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87" w:rsidRPr="003410EC" w:rsidRDefault="00F42987" w:rsidP="003410EC">
            <w:pPr>
              <w:spacing w:after="0"/>
              <w:jc w:val="center"/>
              <w:rPr>
                <w:rFonts w:ascii="Times New Roman" w:hAnsi="Times New Roman"/>
                <w:b/>
                <w:i w:val="0"/>
              </w:rPr>
            </w:pPr>
            <w:r w:rsidRPr="003410EC">
              <w:rPr>
                <w:rFonts w:ascii="Times New Roman" w:hAnsi="Times New Roman"/>
                <w:b/>
                <w:i w:val="0"/>
              </w:rPr>
              <w:t>22</w:t>
            </w:r>
          </w:p>
        </w:tc>
      </w:tr>
    </w:tbl>
    <w:p w:rsidR="00F42987" w:rsidRDefault="00F42987" w:rsidP="000A7355">
      <w:pPr>
        <w:pStyle w:val="Con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D15FD" w:rsidRDefault="004D15FD" w:rsidP="000A7355">
      <w:pPr>
        <w:pStyle w:val="ConsNormal"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4D15FD" w:rsidSect="00F4298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F355E" w:rsidRPr="003410EC" w:rsidRDefault="00E66284" w:rsidP="00EF355E">
      <w:pPr>
        <w:pStyle w:val="ConsNormal"/>
        <w:ind w:firstLine="0"/>
        <w:rPr>
          <w:rFonts w:ascii="Times New Roman" w:eastAsia="Calibri" w:hAnsi="Times New Roman" w:cs="Times New Roman"/>
          <w:b/>
          <w:iCs/>
          <w:color w:val="auto"/>
          <w:kern w:val="0"/>
          <w:sz w:val="28"/>
          <w:szCs w:val="28"/>
          <w:lang w:eastAsia="en-US" w:bidi="en-US"/>
        </w:rPr>
      </w:pPr>
      <w:r w:rsidRPr="003410EC">
        <w:rPr>
          <w:rFonts w:ascii="Times New Roman" w:eastAsia="Calibri" w:hAnsi="Times New Roman" w:cs="Times New Roman"/>
          <w:b/>
          <w:iCs/>
          <w:color w:val="auto"/>
          <w:kern w:val="0"/>
          <w:sz w:val="28"/>
          <w:szCs w:val="28"/>
          <w:lang w:eastAsia="en-US" w:bidi="en-US"/>
        </w:rPr>
        <w:lastRenderedPageBreak/>
        <w:t>3.</w:t>
      </w:r>
      <w:r w:rsidR="005826B2" w:rsidRPr="003410EC">
        <w:rPr>
          <w:rFonts w:ascii="Times New Roman" w:eastAsia="Calibri" w:hAnsi="Times New Roman" w:cs="Times New Roman"/>
          <w:b/>
          <w:iCs/>
          <w:color w:val="auto"/>
          <w:kern w:val="0"/>
          <w:sz w:val="28"/>
          <w:szCs w:val="28"/>
          <w:lang w:eastAsia="en-US" w:bidi="en-US"/>
        </w:rPr>
        <w:t>4</w:t>
      </w:r>
      <w:r w:rsidRPr="003410EC">
        <w:rPr>
          <w:rFonts w:ascii="Times New Roman" w:eastAsia="Calibri" w:hAnsi="Times New Roman" w:cs="Times New Roman"/>
          <w:b/>
          <w:iCs/>
          <w:color w:val="auto"/>
          <w:kern w:val="0"/>
          <w:sz w:val="28"/>
          <w:szCs w:val="28"/>
          <w:lang w:eastAsia="en-US" w:bidi="en-US"/>
        </w:rPr>
        <w:t xml:space="preserve">. </w:t>
      </w:r>
      <w:r w:rsidR="00EF355E" w:rsidRPr="003410EC">
        <w:rPr>
          <w:rFonts w:ascii="Times New Roman" w:eastAsia="Calibri" w:hAnsi="Times New Roman" w:cs="Times New Roman"/>
          <w:b/>
          <w:iCs/>
          <w:color w:val="auto"/>
          <w:kern w:val="0"/>
          <w:sz w:val="28"/>
          <w:szCs w:val="28"/>
          <w:lang w:eastAsia="en-US" w:bidi="en-US"/>
        </w:rPr>
        <w:t>SWOT-анализ</w:t>
      </w:r>
      <w:r w:rsidR="005826B2" w:rsidRPr="003410EC">
        <w:rPr>
          <w:rFonts w:ascii="Times New Roman" w:eastAsia="Calibri" w:hAnsi="Times New Roman" w:cs="Times New Roman"/>
          <w:b/>
          <w:iCs/>
          <w:color w:val="auto"/>
          <w:kern w:val="0"/>
          <w:sz w:val="28"/>
          <w:szCs w:val="28"/>
          <w:lang w:eastAsia="en-US" w:bidi="en-US"/>
        </w:rPr>
        <w:t xml:space="preserve"> открытой школы № 97.</w:t>
      </w:r>
    </w:p>
    <w:p w:rsidR="00A76BD0" w:rsidRPr="003410EC" w:rsidRDefault="00673C6C" w:rsidP="00673C6C">
      <w:pPr>
        <w:pStyle w:val="ConsNormal"/>
        <w:ind w:firstLine="0"/>
        <w:rPr>
          <w:rFonts w:ascii="Times New Roman" w:eastAsia="Calibri" w:hAnsi="Times New Roman" w:cs="Times New Roman"/>
          <w:iCs/>
          <w:color w:val="auto"/>
          <w:kern w:val="0"/>
          <w:sz w:val="28"/>
          <w:szCs w:val="28"/>
          <w:lang w:eastAsia="en-US" w:bidi="en-US"/>
        </w:rPr>
      </w:pPr>
      <w:r w:rsidRPr="003410EC">
        <w:rPr>
          <w:rFonts w:ascii="Times New Roman" w:eastAsia="Calibri" w:hAnsi="Times New Roman" w:cs="Times New Roman"/>
          <w:iCs/>
          <w:color w:val="auto"/>
          <w:kern w:val="0"/>
          <w:sz w:val="28"/>
          <w:szCs w:val="28"/>
          <w:lang w:eastAsia="en-US" w:bidi="en-US"/>
        </w:rPr>
        <w:t xml:space="preserve">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A76BD0" w:rsidRPr="003410EC" w:rsidTr="003410EC">
        <w:tc>
          <w:tcPr>
            <w:tcW w:w="4785" w:type="dxa"/>
            <w:shd w:val="clear" w:color="auto" w:fill="auto"/>
          </w:tcPr>
          <w:p w:rsidR="00A76BD0" w:rsidRPr="003410EC" w:rsidRDefault="00A76BD0" w:rsidP="003410EC">
            <w:pPr>
              <w:pStyle w:val="ConsNormal"/>
              <w:ind w:firstLine="0"/>
              <w:rPr>
                <w:rFonts w:ascii="Times New Roman" w:eastAsia="Calibri" w:hAnsi="Times New Roman" w:cs="Times New Roman"/>
                <w:b/>
                <w:iCs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3410EC">
              <w:rPr>
                <w:rFonts w:ascii="Times New Roman" w:eastAsia="Calibri" w:hAnsi="Times New Roman" w:cs="Times New Roman"/>
                <w:b/>
                <w:iCs/>
                <w:color w:val="auto"/>
                <w:kern w:val="0"/>
                <w:sz w:val="28"/>
                <w:szCs w:val="28"/>
                <w:lang w:eastAsia="en-US" w:bidi="en-US"/>
              </w:rPr>
              <w:t>Сильные стороны</w:t>
            </w:r>
          </w:p>
        </w:tc>
        <w:tc>
          <w:tcPr>
            <w:tcW w:w="4786" w:type="dxa"/>
            <w:shd w:val="clear" w:color="auto" w:fill="auto"/>
          </w:tcPr>
          <w:p w:rsidR="00A76BD0" w:rsidRPr="003410EC" w:rsidRDefault="00A76BD0" w:rsidP="003410EC">
            <w:pPr>
              <w:pStyle w:val="ConsNormal"/>
              <w:ind w:firstLine="0"/>
              <w:rPr>
                <w:rFonts w:ascii="Times New Roman" w:eastAsia="Calibri" w:hAnsi="Times New Roman" w:cs="Times New Roman"/>
                <w:b/>
                <w:iCs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3410EC">
              <w:rPr>
                <w:rFonts w:ascii="Times New Roman" w:eastAsia="Calibri" w:hAnsi="Times New Roman" w:cs="Times New Roman"/>
                <w:b/>
                <w:iCs/>
                <w:color w:val="auto"/>
                <w:kern w:val="0"/>
                <w:sz w:val="28"/>
                <w:szCs w:val="28"/>
                <w:lang w:eastAsia="en-US" w:bidi="en-US"/>
              </w:rPr>
              <w:t>Слабые стороны</w:t>
            </w:r>
          </w:p>
        </w:tc>
      </w:tr>
      <w:tr w:rsidR="00A76BD0" w:rsidRPr="003410EC" w:rsidTr="003410EC">
        <w:tc>
          <w:tcPr>
            <w:tcW w:w="4785" w:type="dxa"/>
            <w:shd w:val="clear" w:color="auto" w:fill="auto"/>
          </w:tcPr>
          <w:p w:rsidR="005512D2" w:rsidRPr="003410EC" w:rsidRDefault="005512D2" w:rsidP="003410EC">
            <w:pPr>
              <w:pStyle w:val="ConsNormal"/>
              <w:ind w:firstLine="0"/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3410EC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 xml:space="preserve">1. Гибкость и вариативность форм обучения (сочетание индивидуальной формы, заочной формы обучения, возможность </w:t>
            </w:r>
            <w:proofErr w:type="gramStart"/>
            <w:r w:rsidRPr="003410EC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>обучения</w:t>
            </w:r>
            <w:proofErr w:type="gramEnd"/>
            <w:r w:rsidRPr="003410EC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 xml:space="preserve"> как в первую, так и во вторую смену).</w:t>
            </w:r>
          </w:p>
          <w:p w:rsidR="00A76BD0" w:rsidRPr="003410EC" w:rsidRDefault="00E26309" w:rsidP="003410EC">
            <w:pPr>
              <w:pStyle w:val="ConsNormal"/>
              <w:ind w:firstLine="0"/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3410EC">
              <w:rPr>
                <w:rFonts w:ascii="Times New Roman" w:eastAsia="Calibri" w:hAnsi="Times New Roman" w:cs="Times New Roman"/>
                <w:i/>
                <w:iCs/>
                <w:color w:val="auto"/>
                <w:kern w:val="0"/>
                <w:sz w:val="28"/>
                <w:szCs w:val="28"/>
                <w:lang w:eastAsia="en-US" w:bidi="en-US"/>
              </w:rPr>
              <w:t>2</w:t>
            </w:r>
            <w:r w:rsidR="00A76BD0" w:rsidRPr="003410EC">
              <w:rPr>
                <w:rFonts w:ascii="Times New Roman" w:eastAsia="Calibri" w:hAnsi="Times New Roman" w:cs="Times New Roman"/>
                <w:i/>
                <w:iCs/>
                <w:color w:val="auto"/>
                <w:kern w:val="0"/>
                <w:sz w:val="28"/>
                <w:szCs w:val="28"/>
                <w:lang w:eastAsia="en-US" w:bidi="en-US"/>
              </w:rPr>
              <w:t>.</w:t>
            </w:r>
            <w:r w:rsidR="00A76BD0" w:rsidRPr="003410EC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 xml:space="preserve"> Индивидуальный подход к учащимся и родителям.</w:t>
            </w:r>
          </w:p>
          <w:p w:rsidR="005512D2" w:rsidRPr="003410EC" w:rsidRDefault="005512D2" w:rsidP="003410EC">
            <w:pPr>
              <w:pStyle w:val="ConsNormal"/>
              <w:ind w:firstLine="0"/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3410EC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>3. Благоприятный морально-психологический климат.</w:t>
            </w:r>
          </w:p>
          <w:p w:rsidR="00A76BD0" w:rsidRPr="003410EC" w:rsidRDefault="00E26309" w:rsidP="003410EC">
            <w:pPr>
              <w:pStyle w:val="ConsNormal"/>
              <w:ind w:firstLine="0"/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3410EC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>4</w:t>
            </w:r>
            <w:r w:rsidR="00A76BD0" w:rsidRPr="003410EC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>. Наличие школьного музея.</w:t>
            </w:r>
          </w:p>
          <w:p w:rsidR="00A441F7" w:rsidRPr="003410EC" w:rsidRDefault="00E26309" w:rsidP="003410EC">
            <w:pPr>
              <w:pStyle w:val="ConsNormal"/>
              <w:ind w:firstLine="0"/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3410EC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>5</w:t>
            </w:r>
            <w:r w:rsidR="00A441F7" w:rsidRPr="003410EC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>. Сплоченный коллектив.</w:t>
            </w:r>
          </w:p>
          <w:p w:rsidR="00A441F7" w:rsidRPr="003410EC" w:rsidRDefault="00E26309" w:rsidP="003410EC">
            <w:pPr>
              <w:pStyle w:val="ConsNormal"/>
              <w:ind w:firstLine="0"/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3410EC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>6</w:t>
            </w:r>
            <w:r w:rsidR="00A441F7" w:rsidRPr="003410EC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>. Универсальность (работа учителей с разными группами учеников).</w:t>
            </w:r>
          </w:p>
          <w:p w:rsidR="00A441F7" w:rsidRPr="003410EC" w:rsidRDefault="00E26309" w:rsidP="003410EC">
            <w:pPr>
              <w:pStyle w:val="ConsNormal"/>
              <w:ind w:firstLine="0"/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3410EC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>7</w:t>
            </w:r>
            <w:r w:rsidR="00A441F7" w:rsidRPr="003410EC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>. Организация работы с родителями.</w:t>
            </w:r>
          </w:p>
          <w:p w:rsidR="00A76BD0" w:rsidRPr="003410EC" w:rsidRDefault="00A76BD0" w:rsidP="003410EC">
            <w:pPr>
              <w:pStyle w:val="ConsNormal"/>
              <w:ind w:firstLine="0"/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</w:pPr>
          </w:p>
          <w:p w:rsidR="00A76BD0" w:rsidRPr="003410EC" w:rsidRDefault="00A76BD0" w:rsidP="003410EC">
            <w:pPr>
              <w:pStyle w:val="ConsNormal"/>
              <w:ind w:firstLine="0"/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</w:pPr>
          </w:p>
          <w:p w:rsidR="00A76BD0" w:rsidRPr="003410EC" w:rsidRDefault="00A76BD0" w:rsidP="003410EC">
            <w:pPr>
              <w:pStyle w:val="ConsNormal"/>
              <w:ind w:firstLine="0"/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</w:pPr>
          </w:p>
          <w:p w:rsidR="00A76BD0" w:rsidRPr="003410EC" w:rsidRDefault="00A76BD0" w:rsidP="003410EC">
            <w:pPr>
              <w:pStyle w:val="ConsNormal"/>
              <w:ind w:firstLine="0"/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4786" w:type="dxa"/>
            <w:shd w:val="clear" w:color="auto" w:fill="auto"/>
          </w:tcPr>
          <w:p w:rsidR="00A76BD0" w:rsidRPr="003410EC" w:rsidRDefault="005512D2" w:rsidP="003410EC">
            <w:pPr>
              <w:pStyle w:val="ConsNormal"/>
              <w:ind w:firstLine="0"/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3410EC">
              <w:rPr>
                <w:rFonts w:ascii="Times New Roman" w:eastAsia="Calibri" w:hAnsi="Times New Roman" w:cs="Times New Roman"/>
                <w:i/>
                <w:iCs/>
                <w:color w:val="auto"/>
                <w:kern w:val="0"/>
                <w:sz w:val="28"/>
                <w:szCs w:val="28"/>
                <w:lang w:eastAsia="en-US" w:bidi="en-US"/>
              </w:rPr>
              <w:t>1.</w:t>
            </w:r>
            <w:r w:rsidRPr="003410EC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 xml:space="preserve"> </w:t>
            </w:r>
            <w:r w:rsidR="00947F4B" w:rsidRPr="003410EC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>Низкий уровень посещаемости занятий учениками</w:t>
            </w:r>
            <w:r w:rsidRPr="003410EC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>.</w:t>
            </w:r>
          </w:p>
          <w:p w:rsidR="005512D2" w:rsidRPr="003410EC" w:rsidRDefault="005512D2" w:rsidP="003410EC">
            <w:pPr>
              <w:pStyle w:val="ConsNormal"/>
              <w:ind w:firstLine="0"/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3410EC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 xml:space="preserve">2. Круглогодичное движение </w:t>
            </w:r>
            <w:proofErr w:type="gramStart"/>
            <w:r w:rsidRPr="003410EC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>обучающихся</w:t>
            </w:r>
            <w:proofErr w:type="gramEnd"/>
            <w:r w:rsidRPr="003410EC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 xml:space="preserve"> и сменность контингента.</w:t>
            </w:r>
          </w:p>
          <w:p w:rsidR="00947F4B" w:rsidRPr="003410EC" w:rsidRDefault="005512D2" w:rsidP="003410EC">
            <w:pPr>
              <w:pStyle w:val="ConsNormal"/>
              <w:ind w:firstLine="0"/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3410EC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>3</w:t>
            </w:r>
            <w:r w:rsidR="00947F4B" w:rsidRPr="003410EC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>. Низкий уровень базовых знаний учеников, которые приходя в школу</w:t>
            </w:r>
          </w:p>
          <w:p w:rsidR="00947F4B" w:rsidRPr="003410EC" w:rsidRDefault="005512D2" w:rsidP="003410EC">
            <w:pPr>
              <w:pStyle w:val="ConsNormal"/>
              <w:ind w:firstLine="0"/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3410EC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>4</w:t>
            </w:r>
            <w:r w:rsidR="00947F4B" w:rsidRPr="003410EC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>. Отсутствие сети Интернет в каждом учебном классе.</w:t>
            </w:r>
          </w:p>
          <w:p w:rsidR="00E6203D" w:rsidRPr="003410EC" w:rsidRDefault="005512D2" w:rsidP="003410EC">
            <w:pPr>
              <w:pStyle w:val="ConsNormal"/>
              <w:ind w:firstLine="0"/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3410EC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>5</w:t>
            </w:r>
            <w:r w:rsidR="00E6203D" w:rsidRPr="003410EC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>. Неподготовленность учителей к работе в рамках специфики школы.</w:t>
            </w:r>
          </w:p>
          <w:p w:rsidR="005512D2" w:rsidRPr="003410EC" w:rsidRDefault="005512D2" w:rsidP="003410EC">
            <w:pPr>
              <w:pStyle w:val="ConsNormal"/>
              <w:ind w:firstLine="0"/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3410EC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>6. Совмещение работы и учебы у большинства учащихся.</w:t>
            </w:r>
          </w:p>
          <w:p w:rsidR="00E6203D" w:rsidRPr="003410EC" w:rsidRDefault="005512D2" w:rsidP="003410EC">
            <w:pPr>
              <w:pStyle w:val="ConsNormal"/>
              <w:ind w:firstLine="0"/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3410EC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>7</w:t>
            </w:r>
            <w:r w:rsidR="00E6203D" w:rsidRPr="003410EC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 xml:space="preserve">. </w:t>
            </w:r>
            <w:r w:rsidR="00E43DBC" w:rsidRPr="003410EC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>Недостаточный уровень</w:t>
            </w:r>
            <w:r w:rsidR="00E6203D" w:rsidRPr="003410EC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 xml:space="preserve"> внеклассной работы.</w:t>
            </w:r>
          </w:p>
          <w:p w:rsidR="004E5AAB" w:rsidRPr="003410EC" w:rsidRDefault="005512D2" w:rsidP="003410EC">
            <w:pPr>
              <w:pStyle w:val="ConsNormal"/>
              <w:ind w:firstLine="0"/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3410EC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>8</w:t>
            </w:r>
            <w:r w:rsidR="004E5AAB" w:rsidRPr="003410EC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 xml:space="preserve">. Устаревшая материально-техническая база </w:t>
            </w:r>
            <w:r w:rsidR="00E43DBC" w:rsidRPr="003410EC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 xml:space="preserve">школы. </w:t>
            </w:r>
            <w:r w:rsidR="004E5AAB" w:rsidRPr="003410EC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 xml:space="preserve"> </w:t>
            </w:r>
            <w:r w:rsidR="00E43DBC" w:rsidRPr="003410EC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>Устаревшее оборудование в компьютерном классе.</w:t>
            </w:r>
          </w:p>
          <w:p w:rsidR="005512D2" w:rsidRPr="003410EC" w:rsidRDefault="005512D2" w:rsidP="003410EC">
            <w:pPr>
              <w:pStyle w:val="ConsNormal"/>
              <w:ind w:firstLine="0"/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3410EC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>9. Низкий интерес родителей к образовательному и воспитательному процессу.</w:t>
            </w:r>
          </w:p>
          <w:p w:rsidR="00502A77" w:rsidRPr="003410EC" w:rsidRDefault="005512D2" w:rsidP="003410EC">
            <w:pPr>
              <w:pStyle w:val="ConsNormal"/>
              <w:ind w:firstLine="0"/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3410EC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>10</w:t>
            </w:r>
            <w:r w:rsidR="00502A77" w:rsidRPr="003410EC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>. Отсутствие в штате педагога-психолога.</w:t>
            </w:r>
          </w:p>
        </w:tc>
      </w:tr>
      <w:tr w:rsidR="00A76BD0" w:rsidRPr="003410EC" w:rsidTr="003410EC">
        <w:tc>
          <w:tcPr>
            <w:tcW w:w="4785" w:type="dxa"/>
            <w:shd w:val="clear" w:color="auto" w:fill="auto"/>
          </w:tcPr>
          <w:p w:rsidR="00A76BD0" w:rsidRPr="003410EC" w:rsidRDefault="00A76BD0" w:rsidP="003410EC">
            <w:pPr>
              <w:pStyle w:val="ConsNormal"/>
              <w:ind w:firstLine="0"/>
              <w:rPr>
                <w:rFonts w:ascii="Times New Roman" w:eastAsia="Calibri" w:hAnsi="Times New Roman" w:cs="Times New Roman"/>
                <w:b/>
                <w:iCs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3410EC">
              <w:rPr>
                <w:rFonts w:ascii="Times New Roman" w:eastAsia="Calibri" w:hAnsi="Times New Roman" w:cs="Times New Roman"/>
                <w:b/>
                <w:iCs/>
                <w:color w:val="auto"/>
                <w:kern w:val="0"/>
                <w:sz w:val="28"/>
                <w:szCs w:val="28"/>
                <w:lang w:eastAsia="en-US" w:bidi="en-US"/>
              </w:rPr>
              <w:t>Возможности (ресурсы)</w:t>
            </w:r>
          </w:p>
        </w:tc>
        <w:tc>
          <w:tcPr>
            <w:tcW w:w="4786" w:type="dxa"/>
            <w:shd w:val="clear" w:color="auto" w:fill="auto"/>
          </w:tcPr>
          <w:p w:rsidR="00A76BD0" w:rsidRPr="003410EC" w:rsidRDefault="00A76BD0" w:rsidP="003410EC">
            <w:pPr>
              <w:pStyle w:val="ConsNormal"/>
              <w:ind w:firstLine="0"/>
              <w:rPr>
                <w:rFonts w:ascii="Times New Roman" w:eastAsia="Calibri" w:hAnsi="Times New Roman" w:cs="Times New Roman"/>
                <w:b/>
                <w:iCs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3410EC">
              <w:rPr>
                <w:rFonts w:ascii="Times New Roman" w:eastAsia="Calibri" w:hAnsi="Times New Roman" w:cs="Times New Roman"/>
                <w:b/>
                <w:iCs/>
                <w:color w:val="auto"/>
                <w:kern w:val="0"/>
                <w:sz w:val="28"/>
                <w:szCs w:val="28"/>
                <w:lang w:eastAsia="en-US" w:bidi="en-US"/>
              </w:rPr>
              <w:t>Угрозы</w:t>
            </w:r>
          </w:p>
        </w:tc>
      </w:tr>
      <w:tr w:rsidR="00A76BD0" w:rsidRPr="003410EC" w:rsidTr="003410EC">
        <w:trPr>
          <w:trHeight w:val="2144"/>
        </w:trPr>
        <w:tc>
          <w:tcPr>
            <w:tcW w:w="4785" w:type="dxa"/>
            <w:shd w:val="clear" w:color="auto" w:fill="auto"/>
          </w:tcPr>
          <w:p w:rsidR="00A76BD0" w:rsidRPr="003410EC" w:rsidRDefault="004E5AAB" w:rsidP="003410EC">
            <w:pPr>
              <w:pStyle w:val="ConsNormal"/>
              <w:ind w:firstLine="0"/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951FE3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>1</w:t>
            </w:r>
            <w:r w:rsidRPr="003410EC">
              <w:rPr>
                <w:rFonts w:ascii="Times New Roman" w:eastAsia="Calibri" w:hAnsi="Times New Roman" w:cs="Times New Roman"/>
                <w:i/>
                <w:iCs/>
                <w:color w:val="auto"/>
                <w:kern w:val="0"/>
                <w:sz w:val="28"/>
                <w:szCs w:val="28"/>
                <w:lang w:eastAsia="en-US" w:bidi="en-US"/>
              </w:rPr>
              <w:t>.</w:t>
            </w:r>
            <w:r w:rsidRPr="003410EC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 xml:space="preserve"> </w:t>
            </w:r>
            <w:r w:rsidR="006E507B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>Сотрудничество с партнерами (общественные организации, другие открытые (сменные) школы</w:t>
            </w:r>
            <w:r w:rsidR="004C3C32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 xml:space="preserve"> города</w:t>
            </w:r>
            <w:r w:rsidR="006E507B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>, центры ППМС</w:t>
            </w:r>
            <w:r w:rsidR="004C3C32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>, близлежащие школы Заволжского района</w:t>
            </w:r>
            <w:r w:rsidR="0036493E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>, учреждения дополнительного образования</w:t>
            </w:r>
            <w:r w:rsidR="006E507B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>).</w:t>
            </w:r>
          </w:p>
          <w:p w:rsidR="004E5AAB" w:rsidRDefault="004E5AAB" w:rsidP="003410EC">
            <w:pPr>
              <w:pStyle w:val="ConsNormal"/>
              <w:ind w:firstLine="0"/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3410EC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 xml:space="preserve">2. Привлечение к образовательному </w:t>
            </w:r>
            <w:r w:rsidR="006E507B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 xml:space="preserve">и воспитательному </w:t>
            </w:r>
            <w:r w:rsidRPr="003410EC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>процессу родителей.</w:t>
            </w:r>
          </w:p>
          <w:p w:rsidR="00086722" w:rsidRPr="003410EC" w:rsidRDefault="00086722" w:rsidP="003410EC">
            <w:pPr>
              <w:pStyle w:val="ConsNormal"/>
              <w:ind w:firstLine="0"/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>3. Привлечение спонсоров (депутаты, крупные компании и гипермаркеты города).</w:t>
            </w:r>
          </w:p>
          <w:p w:rsidR="00A76BD0" w:rsidRPr="003410EC" w:rsidRDefault="00086722" w:rsidP="006E507B">
            <w:pPr>
              <w:pStyle w:val="ConsNormal"/>
              <w:ind w:firstLine="0"/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>4</w:t>
            </w:r>
            <w:r w:rsidR="00E43DBC" w:rsidRPr="003410EC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 xml:space="preserve">. </w:t>
            </w:r>
            <w:r w:rsidR="006E507B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>Перспективы развития района.</w:t>
            </w:r>
          </w:p>
        </w:tc>
        <w:tc>
          <w:tcPr>
            <w:tcW w:w="4786" w:type="dxa"/>
            <w:shd w:val="clear" w:color="auto" w:fill="auto"/>
          </w:tcPr>
          <w:p w:rsidR="006E507B" w:rsidRPr="00086722" w:rsidRDefault="006E507B" w:rsidP="006E507B">
            <w:pPr>
              <w:pStyle w:val="ConsNormal"/>
              <w:ind w:firstLine="0"/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086722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 xml:space="preserve">1. Конкуренция за </w:t>
            </w:r>
            <w:r w:rsidR="00086722" w:rsidRPr="00086722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>учащихся</w:t>
            </w:r>
            <w:r w:rsidR="00086722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 xml:space="preserve"> </w:t>
            </w:r>
            <w:r w:rsidRPr="00086722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>с другими открытыми (сменными) школами.</w:t>
            </w:r>
          </w:p>
          <w:p w:rsidR="006E507B" w:rsidRPr="00086722" w:rsidRDefault="00086722" w:rsidP="006E507B">
            <w:pPr>
              <w:pStyle w:val="ConsNormal"/>
              <w:ind w:firstLine="0"/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</w:pPr>
            <w:r w:rsidRPr="00086722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 xml:space="preserve">2. </w:t>
            </w:r>
            <w:r w:rsidR="0036493E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 xml:space="preserve">Отсутствие нормативно-правовых актов регулирующих образовательную деятельность </w:t>
            </w:r>
            <w:r w:rsidRPr="00086722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>открыты</w:t>
            </w:r>
            <w:r w:rsidR="0036493E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 xml:space="preserve">х (смены) </w:t>
            </w:r>
            <w:r w:rsidRPr="00086722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  <w:t>школ.</w:t>
            </w:r>
          </w:p>
          <w:p w:rsidR="00086722" w:rsidRPr="00F8172A" w:rsidRDefault="00086722" w:rsidP="006E507B">
            <w:pPr>
              <w:pStyle w:val="ConsNormal"/>
              <w:ind w:firstLine="0"/>
              <w:rPr>
                <w:rFonts w:ascii="Times New Roman" w:eastAsia="Calibri" w:hAnsi="Times New Roman" w:cs="Times New Roman"/>
                <w:iCs/>
                <w:color w:val="FF0000"/>
                <w:kern w:val="0"/>
                <w:sz w:val="28"/>
                <w:szCs w:val="28"/>
                <w:lang w:eastAsia="en-US" w:bidi="en-US"/>
              </w:rPr>
            </w:pPr>
          </w:p>
          <w:p w:rsidR="00E43DBC" w:rsidRPr="003410EC" w:rsidRDefault="00E43DBC" w:rsidP="003410EC">
            <w:pPr>
              <w:pStyle w:val="ConsNormal"/>
              <w:ind w:firstLine="0"/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 w:bidi="en-US"/>
              </w:rPr>
            </w:pPr>
          </w:p>
        </w:tc>
      </w:tr>
    </w:tbl>
    <w:p w:rsidR="001F4403" w:rsidRPr="003410EC" w:rsidRDefault="001F4403" w:rsidP="00673C6C">
      <w:pPr>
        <w:pStyle w:val="ConsNormal"/>
        <w:ind w:firstLine="0"/>
        <w:rPr>
          <w:rFonts w:ascii="Times New Roman" w:eastAsia="Calibri" w:hAnsi="Times New Roman" w:cs="Times New Roman"/>
          <w:iCs/>
          <w:color w:val="auto"/>
          <w:kern w:val="0"/>
          <w:sz w:val="28"/>
          <w:szCs w:val="28"/>
          <w:lang w:eastAsia="en-US" w:bidi="en-US"/>
        </w:rPr>
      </w:pPr>
    </w:p>
    <w:p w:rsidR="001F4403" w:rsidRDefault="001F4403" w:rsidP="000A7355">
      <w:pPr>
        <w:pStyle w:val="Con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F4403" w:rsidRPr="00155E59" w:rsidRDefault="00155E59" w:rsidP="00DA7A55">
      <w:pPr>
        <w:pStyle w:val="Con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55E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DA7A55" w:rsidRPr="00155E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A8C">
        <w:rPr>
          <w:rFonts w:ascii="Times New Roman" w:hAnsi="Times New Roman" w:cs="Times New Roman"/>
          <w:b/>
          <w:sz w:val="28"/>
          <w:szCs w:val="28"/>
        </w:rPr>
        <w:t>Задачи по развитию кадрового потенциала в открытой школе № 97.</w:t>
      </w:r>
    </w:p>
    <w:p w:rsidR="00DA7A55" w:rsidRDefault="00DA7A55" w:rsidP="00DA7A55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0A5171" w:rsidRDefault="00DA7A55" w:rsidP="00CC14A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82131">
        <w:rPr>
          <w:rFonts w:ascii="Times New Roman" w:hAnsi="Times New Roman"/>
          <w:i w:val="0"/>
          <w:sz w:val="28"/>
          <w:szCs w:val="28"/>
          <w:lang w:val="ru-RU"/>
        </w:rPr>
        <w:t xml:space="preserve">Исходя из специфики </w:t>
      </w:r>
      <w:r w:rsidRPr="00182131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учебно</w:t>
      </w:r>
      <w:r w:rsidRPr="0051776D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– воспитательного процесса </w:t>
      </w:r>
      <w:r w:rsidR="00367B6D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открытых (сменных) </w:t>
      </w:r>
      <w:r w:rsidRPr="0051776D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школ </w:t>
      </w:r>
      <w:r w:rsidR="000A5171" w:rsidRPr="0051776D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учитель должен обладать</w:t>
      </w:r>
      <w:r w:rsidR="00FC5ABE" w:rsidRPr="0051776D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, наряду с общими требованиями к компетенции учителя </w:t>
      </w:r>
      <w:r w:rsidR="00812A32" w:rsidRPr="0051776D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общеобразовательной школы</w:t>
      </w:r>
      <w:r w:rsidR="00FC5ABE" w:rsidRPr="0051776D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,</w:t>
      </w:r>
      <w:r w:rsidR="000A5171" w:rsidRPr="0051776D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следующими </w:t>
      </w:r>
      <w:r w:rsidR="00FC5ABE" w:rsidRPr="0051776D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качествами</w:t>
      </w:r>
      <w:r w:rsidR="0051776D" w:rsidRPr="0051776D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:</w:t>
      </w:r>
      <w:r w:rsidR="00F8172A" w:rsidRPr="00F8172A">
        <w:rPr>
          <w:rFonts w:ascii="Times New Roman" w:hAnsi="Times New Roman"/>
          <w:i w:val="0"/>
          <w:sz w:val="28"/>
          <w:szCs w:val="28"/>
          <w:highlight w:val="yellow"/>
          <w:lang w:val="ru-RU"/>
        </w:rPr>
        <w:t xml:space="preserve"> </w:t>
      </w:r>
    </w:p>
    <w:p w:rsidR="000A5171" w:rsidRPr="00236EE2" w:rsidRDefault="000A5171" w:rsidP="00CC14A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B1B83">
        <w:rPr>
          <w:rFonts w:ascii="Times New Roman" w:hAnsi="Times New Roman"/>
          <w:i w:val="0"/>
          <w:sz w:val="28"/>
          <w:szCs w:val="28"/>
          <w:lang w:val="ru-RU"/>
        </w:rPr>
        <w:t>1.</w:t>
      </w:r>
      <w:r w:rsidR="00E126D0">
        <w:rPr>
          <w:rFonts w:ascii="Times New Roman" w:hAnsi="Times New Roman"/>
          <w:i w:val="0"/>
          <w:sz w:val="28"/>
          <w:szCs w:val="28"/>
          <w:lang w:val="ru-RU"/>
        </w:rPr>
        <w:t xml:space="preserve"> Высокая стрессоустой</w:t>
      </w:r>
      <w:r w:rsidR="00FC5ABE" w:rsidRPr="004B1B83">
        <w:rPr>
          <w:rFonts w:ascii="Times New Roman" w:hAnsi="Times New Roman"/>
          <w:i w:val="0"/>
          <w:sz w:val="28"/>
          <w:szCs w:val="28"/>
          <w:lang w:val="ru-RU"/>
        </w:rPr>
        <w:t>чивость и социальная зрелость, терпимость и терпение</w:t>
      </w:r>
      <w:r w:rsidRPr="004B1B83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0A5171" w:rsidRDefault="000A5171" w:rsidP="00CC14A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6EE2">
        <w:rPr>
          <w:rFonts w:ascii="Times New Roman" w:hAnsi="Times New Roman"/>
          <w:i w:val="0"/>
          <w:sz w:val="28"/>
          <w:szCs w:val="28"/>
          <w:lang w:val="ru-RU"/>
        </w:rPr>
        <w:t>2. Способно</w:t>
      </w:r>
      <w:r w:rsidR="00BD4756">
        <w:rPr>
          <w:rFonts w:ascii="Times New Roman" w:hAnsi="Times New Roman"/>
          <w:i w:val="0"/>
          <w:sz w:val="28"/>
          <w:szCs w:val="28"/>
          <w:lang w:val="ru-RU"/>
        </w:rPr>
        <w:t>сть</w:t>
      </w:r>
      <w:r w:rsidRPr="00236EE2">
        <w:rPr>
          <w:rFonts w:ascii="Times New Roman" w:hAnsi="Times New Roman"/>
          <w:i w:val="0"/>
          <w:sz w:val="28"/>
          <w:szCs w:val="28"/>
          <w:lang w:val="ru-RU"/>
        </w:rPr>
        <w:t xml:space="preserve"> работать с педа</w:t>
      </w:r>
      <w:r w:rsidR="00236EE2" w:rsidRPr="00236EE2">
        <w:rPr>
          <w:rFonts w:ascii="Times New Roman" w:hAnsi="Times New Roman"/>
          <w:i w:val="0"/>
          <w:sz w:val="28"/>
          <w:szCs w:val="28"/>
          <w:lang w:val="ru-RU"/>
        </w:rPr>
        <w:t>гогически запущенными учениками, в том числе</w:t>
      </w:r>
      <w:r w:rsidRPr="00236EE2">
        <w:rPr>
          <w:rFonts w:ascii="Times New Roman" w:hAnsi="Times New Roman"/>
          <w:i w:val="0"/>
          <w:sz w:val="28"/>
          <w:szCs w:val="28"/>
          <w:lang w:val="ru-RU"/>
        </w:rPr>
        <w:t xml:space="preserve"> с учащимися, имеющими большой перерыв в обучении</w:t>
      </w:r>
      <w:r w:rsidR="00236EE2" w:rsidRPr="00236EE2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5512D2" w:rsidRDefault="005512D2" w:rsidP="00CC14A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3. Умение работать среди учащихся с низким уровнем воспитанности и самоконтроля</w:t>
      </w:r>
      <w:r w:rsidR="00CC14A9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236EE2" w:rsidRDefault="005512D2" w:rsidP="00CC14A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4</w:t>
      </w:r>
      <w:r w:rsidR="00236EE2">
        <w:rPr>
          <w:rFonts w:ascii="Times New Roman" w:hAnsi="Times New Roman"/>
          <w:i w:val="0"/>
          <w:sz w:val="28"/>
          <w:szCs w:val="28"/>
          <w:lang w:val="ru-RU"/>
        </w:rPr>
        <w:t>. И</w:t>
      </w:r>
      <w:r w:rsidR="00236EE2" w:rsidRPr="00DA7A55">
        <w:rPr>
          <w:rFonts w:ascii="Times New Roman" w:hAnsi="Times New Roman"/>
          <w:i w:val="0"/>
          <w:sz w:val="28"/>
          <w:szCs w:val="28"/>
          <w:lang w:val="ru-RU"/>
        </w:rPr>
        <w:t>спольз</w:t>
      </w:r>
      <w:r w:rsidR="00236EE2">
        <w:rPr>
          <w:rFonts w:ascii="Times New Roman" w:hAnsi="Times New Roman"/>
          <w:i w:val="0"/>
          <w:sz w:val="28"/>
          <w:szCs w:val="28"/>
          <w:lang w:val="ru-RU"/>
        </w:rPr>
        <w:t>овать</w:t>
      </w:r>
      <w:r w:rsidR="00236EE2" w:rsidRPr="00DA7A55">
        <w:rPr>
          <w:rFonts w:ascii="Times New Roman" w:hAnsi="Times New Roman"/>
          <w:i w:val="0"/>
          <w:sz w:val="28"/>
          <w:szCs w:val="28"/>
          <w:lang w:val="ru-RU"/>
        </w:rPr>
        <w:t xml:space="preserve"> современные педагогические технологии, индивидуальный, дифференцированный, коммуникативный подход в обучении</w:t>
      </w:r>
      <w:r w:rsidR="00236EE2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236EE2" w:rsidRDefault="005512D2" w:rsidP="00CC14A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5</w:t>
      </w:r>
      <w:r w:rsidR="00236EE2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="00862DCE">
        <w:rPr>
          <w:rFonts w:ascii="Times New Roman" w:hAnsi="Times New Roman"/>
          <w:i w:val="0"/>
          <w:sz w:val="28"/>
          <w:szCs w:val="28"/>
          <w:lang w:val="ru-RU"/>
        </w:rPr>
        <w:t>Умение с</w:t>
      </w:r>
      <w:r w:rsidR="00236EE2" w:rsidRPr="00DA7A55">
        <w:rPr>
          <w:rFonts w:ascii="Times New Roman" w:hAnsi="Times New Roman"/>
          <w:i w:val="0"/>
          <w:sz w:val="28"/>
          <w:szCs w:val="28"/>
          <w:lang w:val="ru-RU"/>
        </w:rPr>
        <w:t>озда</w:t>
      </w:r>
      <w:r w:rsidR="00236EE2">
        <w:rPr>
          <w:rFonts w:ascii="Times New Roman" w:hAnsi="Times New Roman"/>
          <w:i w:val="0"/>
          <w:sz w:val="28"/>
          <w:szCs w:val="28"/>
          <w:lang w:val="ru-RU"/>
        </w:rPr>
        <w:t>вать</w:t>
      </w:r>
      <w:r w:rsidR="00236EE2" w:rsidRPr="00DA7A55">
        <w:rPr>
          <w:rFonts w:ascii="Times New Roman" w:hAnsi="Times New Roman"/>
          <w:i w:val="0"/>
          <w:sz w:val="28"/>
          <w:szCs w:val="28"/>
          <w:lang w:val="ru-RU"/>
        </w:rPr>
        <w:t xml:space="preserve"> атмосферу комфорта и доброжелательности.</w:t>
      </w:r>
    </w:p>
    <w:p w:rsidR="006B24B9" w:rsidRDefault="006B24B9" w:rsidP="00CC14A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82C77">
        <w:rPr>
          <w:rFonts w:ascii="Times New Roman" w:hAnsi="Times New Roman"/>
          <w:i w:val="0"/>
          <w:sz w:val="28"/>
          <w:szCs w:val="28"/>
          <w:lang w:val="ru-RU"/>
        </w:rPr>
        <w:t>Также с учетом введения Ф</w:t>
      </w:r>
      <w:r w:rsidR="0051776D" w:rsidRPr="00182C77">
        <w:rPr>
          <w:rFonts w:ascii="Times New Roman" w:hAnsi="Times New Roman"/>
          <w:i w:val="0"/>
          <w:sz w:val="28"/>
          <w:szCs w:val="28"/>
          <w:lang w:val="ru-RU"/>
        </w:rPr>
        <w:t xml:space="preserve">едерального государственного образовательного стандарта </w:t>
      </w:r>
      <w:r w:rsidRPr="00182C77">
        <w:rPr>
          <w:rFonts w:ascii="Times New Roman" w:hAnsi="Times New Roman"/>
          <w:i w:val="0"/>
          <w:sz w:val="28"/>
          <w:szCs w:val="28"/>
          <w:lang w:val="ru-RU"/>
        </w:rPr>
        <w:t>и Профессионального стандарта педагог должен:</w:t>
      </w:r>
    </w:p>
    <w:p w:rsidR="006B24B9" w:rsidRDefault="006B24B9" w:rsidP="00CC14A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6. О</w:t>
      </w:r>
      <w:r w:rsidRPr="006B24B9">
        <w:rPr>
          <w:rFonts w:ascii="Times New Roman" w:hAnsi="Times New Roman"/>
          <w:i w:val="0"/>
          <w:sz w:val="28"/>
          <w:szCs w:val="28"/>
          <w:lang w:val="ru-RU"/>
        </w:rPr>
        <w:t>беспеч</w:t>
      </w:r>
      <w:r>
        <w:rPr>
          <w:rFonts w:ascii="Times New Roman" w:hAnsi="Times New Roman"/>
          <w:i w:val="0"/>
          <w:sz w:val="28"/>
          <w:szCs w:val="28"/>
          <w:lang w:val="ru-RU"/>
        </w:rPr>
        <w:t>ивать</w:t>
      </w:r>
      <w:r w:rsidRPr="006B24B9">
        <w:rPr>
          <w:rFonts w:ascii="Times New Roman" w:hAnsi="Times New Roman"/>
          <w:i w:val="0"/>
          <w:sz w:val="28"/>
          <w:szCs w:val="28"/>
          <w:lang w:val="ru-RU"/>
        </w:rPr>
        <w:t xml:space="preserve"> организаци</w:t>
      </w:r>
      <w:r>
        <w:rPr>
          <w:rFonts w:ascii="Times New Roman" w:hAnsi="Times New Roman"/>
          <w:i w:val="0"/>
          <w:sz w:val="28"/>
          <w:szCs w:val="28"/>
          <w:lang w:val="ru-RU"/>
        </w:rPr>
        <w:t>ю</w:t>
      </w:r>
      <w:r w:rsidRPr="006B24B9">
        <w:rPr>
          <w:rFonts w:ascii="Times New Roman" w:hAnsi="Times New Roman"/>
          <w:i w:val="0"/>
          <w:sz w:val="28"/>
          <w:szCs w:val="28"/>
          <w:lang w:val="ru-RU"/>
        </w:rPr>
        <w:t xml:space="preserve"> образовательного процесса, направленного на формирование у учащихся метапредметных компетенций (регулятивных, познавательных, коммуникативных), способности их использования в учебной, познавательной и социальной практике, самостоятельному планированию и осуществлению учебной деятельности и организации учебного сотрудничества с педагогами и сверстниками, построению индивидуал</w:t>
      </w:r>
      <w:r w:rsidR="00E126D0">
        <w:rPr>
          <w:rFonts w:ascii="Times New Roman" w:hAnsi="Times New Roman"/>
          <w:i w:val="0"/>
          <w:sz w:val="28"/>
          <w:szCs w:val="28"/>
          <w:lang w:val="ru-RU"/>
        </w:rPr>
        <w:t>ьной образовательной траектории.</w:t>
      </w:r>
    </w:p>
    <w:p w:rsidR="00E126D0" w:rsidRPr="00E126D0" w:rsidRDefault="006B24B9" w:rsidP="00CC14A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126D0">
        <w:rPr>
          <w:rFonts w:ascii="Times New Roman" w:hAnsi="Times New Roman"/>
          <w:i w:val="0"/>
          <w:sz w:val="28"/>
          <w:szCs w:val="28"/>
          <w:lang w:val="ru-RU"/>
        </w:rPr>
        <w:t xml:space="preserve">7. </w:t>
      </w:r>
      <w:r w:rsidR="00E126D0" w:rsidRPr="00E126D0">
        <w:rPr>
          <w:rFonts w:ascii="Times New Roman" w:hAnsi="Times New Roman"/>
          <w:i w:val="0"/>
          <w:sz w:val="28"/>
          <w:szCs w:val="28"/>
          <w:lang w:val="ru-RU"/>
        </w:rPr>
        <w:t xml:space="preserve">Формировать и сопровождать индивидуальные образовательные траектории </w:t>
      </w:r>
      <w:proofErr w:type="gramStart"/>
      <w:r w:rsidR="00E126D0" w:rsidRPr="00E126D0">
        <w:rPr>
          <w:rFonts w:ascii="Times New Roman" w:hAnsi="Times New Roman"/>
          <w:i w:val="0"/>
          <w:sz w:val="28"/>
          <w:szCs w:val="28"/>
          <w:lang w:val="ru-RU"/>
        </w:rPr>
        <w:t>обучающихся</w:t>
      </w:r>
      <w:proofErr w:type="gramEnd"/>
      <w:r w:rsidR="00E126D0" w:rsidRPr="00E126D0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</w:p>
    <w:p w:rsidR="006B24B9" w:rsidRPr="00E126D0" w:rsidRDefault="00E126D0" w:rsidP="00CC14A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126D0">
        <w:rPr>
          <w:rFonts w:ascii="Times New Roman" w:hAnsi="Times New Roman"/>
          <w:i w:val="0"/>
          <w:sz w:val="28"/>
          <w:szCs w:val="28"/>
          <w:lang w:val="ru-RU"/>
        </w:rPr>
        <w:t xml:space="preserve">8. Руководить проектной деятельностью </w:t>
      </w:r>
      <w:proofErr w:type="gramStart"/>
      <w:r w:rsidRPr="00E126D0">
        <w:rPr>
          <w:rFonts w:ascii="Times New Roman" w:hAnsi="Times New Roman"/>
          <w:i w:val="0"/>
          <w:sz w:val="28"/>
          <w:szCs w:val="28"/>
          <w:lang w:val="ru-RU"/>
        </w:rPr>
        <w:t>обучающихся</w:t>
      </w:r>
      <w:proofErr w:type="gramEnd"/>
      <w:r w:rsidRPr="00E126D0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510F22" w:rsidRDefault="00637E48" w:rsidP="00CC14A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9</w:t>
      </w:r>
      <w:r w:rsidR="00510F22">
        <w:rPr>
          <w:rFonts w:ascii="Times New Roman" w:hAnsi="Times New Roman"/>
          <w:i w:val="0"/>
          <w:sz w:val="28"/>
          <w:szCs w:val="28"/>
          <w:lang w:val="ru-RU"/>
        </w:rPr>
        <w:t>. Работать в условиях реализации программ инклюзивного образования;</w:t>
      </w:r>
    </w:p>
    <w:p w:rsidR="00637E48" w:rsidRPr="006B24B9" w:rsidRDefault="00637E48" w:rsidP="00CC14A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10. Разрабатывать и реализовывать проблемное обучение.</w:t>
      </w:r>
    </w:p>
    <w:p w:rsidR="00BD4756" w:rsidRPr="00236EE2" w:rsidRDefault="00BD4756" w:rsidP="00CC14A9">
      <w:pPr>
        <w:spacing w:after="0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DA7A55" w:rsidRPr="00182C77" w:rsidRDefault="00F8172A" w:rsidP="00CC14A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82C77">
        <w:rPr>
          <w:rFonts w:ascii="Times New Roman" w:hAnsi="Times New Roman"/>
          <w:i w:val="0"/>
          <w:sz w:val="28"/>
          <w:szCs w:val="28"/>
          <w:lang w:val="ru-RU"/>
        </w:rPr>
        <w:t>Как показывает анализ динамики кадрового состава и образовательных результатов школы, проблемы низкой эффективности ОО во многом обусловлены</w:t>
      </w:r>
      <w:r w:rsidRPr="00182C77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н</w:t>
      </w:r>
      <w:r w:rsidR="006D3A8C" w:rsidRPr="00182C77">
        <w:rPr>
          <w:rFonts w:ascii="Times New Roman" w:hAnsi="Times New Roman"/>
          <w:b/>
          <w:i w:val="0"/>
          <w:sz w:val="28"/>
          <w:szCs w:val="28"/>
          <w:lang w:val="ru-RU"/>
        </w:rPr>
        <w:t>едостатками</w:t>
      </w:r>
      <w:r w:rsidR="000F0AE3" w:rsidRPr="00182C77">
        <w:rPr>
          <w:rFonts w:ascii="Times New Roman" w:hAnsi="Times New Roman"/>
          <w:i w:val="0"/>
          <w:sz w:val="28"/>
          <w:szCs w:val="28"/>
          <w:lang w:val="ru-RU"/>
        </w:rPr>
        <w:t xml:space="preserve"> кадрового потенциала</w:t>
      </w:r>
      <w:r w:rsidR="006D3A8C" w:rsidRPr="00182C77">
        <w:rPr>
          <w:rFonts w:ascii="Times New Roman" w:hAnsi="Times New Roman"/>
          <w:i w:val="0"/>
          <w:sz w:val="28"/>
          <w:szCs w:val="28"/>
          <w:lang w:val="ru-RU"/>
        </w:rPr>
        <w:t xml:space="preserve"> школы</w:t>
      </w:r>
      <w:r w:rsidR="000F0AE3" w:rsidRPr="00182C77">
        <w:rPr>
          <w:rFonts w:ascii="Times New Roman" w:hAnsi="Times New Roman"/>
          <w:i w:val="0"/>
          <w:sz w:val="28"/>
          <w:szCs w:val="28"/>
          <w:lang w:val="ru-RU"/>
        </w:rPr>
        <w:t>:</w:t>
      </w:r>
    </w:p>
    <w:p w:rsidR="00DA7A55" w:rsidRDefault="00DA7A55" w:rsidP="00CC14A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82C77">
        <w:rPr>
          <w:rFonts w:ascii="Times New Roman" w:hAnsi="Times New Roman"/>
          <w:i w:val="0"/>
          <w:sz w:val="28"/>
          <w:szCs w:val="28"/>
          <w:lang w:val="ru-RU"/>
        </w:rPr>
        <w:t>– низкий квалификационный уровень учителей;</w:t>
      </w:r>
    </w:p>
    <w:p w:rsidR="00BD4756" w:rsidRDefault="00DA7A55" w:rsidP="00CC14A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–</w:t>
      </w:r>
      <w:r w:rsidR="00AA12F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BD4756" w:rsidRPr="0035188C">
        <w:rPr>
          <w:rFonts w:ascii="Times New Roman" w:hAnsi="Times New Roman"/>
          <w:i w:val="0"/>
          <w:sz w:val="28"/>
          <w:szCs w:val="28"/>
          <w:lang w:val="ru-RU"/>
        </w:rPr>
        <w:t xml:space="preserve">низкая вовлеченность педагогов в </w:t>
      </w:r>
      <w:r w:rsidR="00FC5ABE" w:rsidRPr="0035188C">
        <w:rPr>
          <w:rFonts w:ascii="Times New Roman" w:hAnsi="Times New Roman"/>
          <w:i w:val="0"/>
          <w:sz w:val="28"/>
          <w:szCs w:val="28"/>
          <w:lang w:val="ru-RU"/>
        </w:rPr>
        <w:t xml:space="preserve">формирование </w:t>
      </w:r>
      <w:r w:rsidR="00BD4756" w:rsidRPr="0035188C">
        <w:rPr>
          <w:rFonts w:ascii="Times New Roman" w:hAnsi="Times New Roman"/>
          <w:i w:val="0"/>
          <w:sz w:val="28"/>
          <w:szCs w:val="28"/>
          <w:lang w:val="ru-RU"/>
        </w:rPr>
        <w:t>образовательно</w:t>
      </w:r>
      <w:r w:rsidR="00FC5ABE" w:rsidRPr="0035188C">
        <w:rPr>
          <w:rFonts w:ascii="Times New Roman" w:hAnsi="Times New Roman"/>
          <w:i w:val="0"/>
          <w:sz w:val="28"/>
          <w:szCs w:val="28"/>
          <w:lang w:val="ru-RU"/>
        </w:rPr>
        <w:t>го</w:t>
      </w:r>
      <w:r w:rsidR="00BD4756" w:rsidRPr="0035188C">
        <w:rPr>
          <w:rFonts w:ascii="Times New Roman" w:hAnsi="Times New Roman"/>
          <w:i w:val="0"/>
          <w:sz w:val="28"/>
          <w:szCs w:val="28"/>
          <w:lang w:val="ru-RU"/>
        </w:rPr>
        <w:t xml:space="preserve"> пространств</w:t>
      </w:r>
      <w:r w:rsidR="00FC5ABE" w:rsidRPr="0035188C">
        <w:rPr>
          <w:rFonts w:ascii="Times New Roman" w:hAnsi="Times New Roman"/>
          <w:i w:val="0"/>
          <w:sz w:val="28"/>
          <w:szCs w:val="28"/>
          <w:lang w:val="ru-RU"/>
        </w:rPr>
        <w:t>а</w:t>
      </w:r>
      <w:r w:rsidR="00BD4756" w:rsidRPr="0035188C">
        <w:rPr>
          <w:rFonts w:ascii="Times New Roman" w:hAnsi="Times New Roman"/>
          <w:i w:val="0"/>
          <w:sz w:val="28"/>
          <w:szCs w:val="28"/>
          <w:lang w:val="ru-RU"/>
        </w:rPr>
        <w:t xml:space="preserve"> школы;</w:t>
      </w:r>
      <w:r w:rsidR="00BD4756" w:rsidRPr="00BD4756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6D3A8C" w:rsidRDefault="006D3A8C" w:rsidP="00CC14A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– нежелание педагогов проходить курсы повышения квалификации, профессионально развиваться,  проводить семинары;</w:t>
      </w:r>
    </w:p>
    <w:p w:rsidR="00BD4756" w:rsidRDefault="006D3A8C" w:rsidP="00CC14A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– </w:t>
      </w:r>
      <w:r w:rsidR="00BD4756">
        <w:rPr>
          <w:rFonts w:ascii="Times New Roman" w:hAnsi="Times New Roman"/>
          <w:i w:val="0"/>
          <w:sz w:val="28"/>
          <w:szCs w:val="28"/>
          <w:lang w:val="ru-RU"/>
        </w:rPr>
        <w:t>большой процент внешних совместителей, которые не замотивированы на развитие ОО;</w:t>
      </w:r>
    </w:p>
    <w:p w:rsidR="00DA7A55" w:rsidRDefault="00BD4756" w:rsidP="00CC14A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– </w:t>
      </w:r>
      <w:r w:rsidR="00DA7A55">
        <w:rPr>
          <w:rFonts w:ascii="Times New Roman" w:hAnsi="Times New Roman"/>
          <w:i w:val="0"/>
          <w:sz w:val="28"/>
          <w:szCs w:val="28"/>
          <w:lang w:val="ru-RU"/>
        </w:rPr>
        <w:t>высокий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процент педагогов «в возрасте»;</w:t>
      </w:r>
    </w:p>
    <w:p w:rsidR="00DA7A55" w:rsidRDefault="00DA7A55" w:rsidP="00CC14A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– </w:t>
      </w:r>
      <w:r w:rsidR="00C154DC">
        <w:rPr>
          <w:rFonts w:ascii="Times New Roman" w:hAnsi="Times New Roman"/>
          <w:i w:val="0"/>
          <w:sz w:val="28"/>
          <w:szCs w:val="28"/>
          <w:lang w:val="ru-RU"/>
        </w:rPr>
        <w:t>«текучесть» кадров</w:t>
      </w:r>
      <w:r w:rsidR="00BD4756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6D3A8C" w:rsidRPr="0035188C" w:rsidRDefault="000F0AE3" w:rsidP="006D3A8C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– </w:t>
      </w:r>
      <w:r w:rsidRPr="0035188C">
        <w:rPr>
          <w:rFonts w:ascii="Times New Roman" w:hAnsi="Times New Roman"/>
          <w:i w:val="0"/>
          <w:sz w:val="28"/>
          <w:szCs w:val="28"/>
          <w:lang w:val="ru-RU"/>
        </w:rPr>
        <w:t>н</w:t>
      </w:r>
      <w:r w:rsidR="006D3A8C" w:rsidRPr="0035188C">
        <w:rPr>
          <w:rFonts w:ascii="Times New Roman" w:hAnsi="Times New Roman"/>
          <w:i w:val="0"/>
          <w:sz w:val="28"/>
          <w:szCs w:val="28"/>
          <w:lang w:val="ru-RU"/>
        </w:rPr>
        <w:t xml:space="preserve">изкие результаты сдачи </w:t>
      </w:r>
      <w:r w:rsidR="00633FF8" w:rsidRPr="0035188C">
        <w:rPr>
          <w:rFonts w:ascii="Times New Roman" w:hAnsi="Times New Roman"/>
          <w:i w:val="0"/>
          <w:sz w:val="28"/>
          <w:szCs w:val="28"/>
          <w:lang w:val="ru-RU"/>
        </w:rPr>
        <w:t xml:space="preserve">учащимися </w:t>
      </w:r>
      <w:r w:rsidR="006D3A8C" w:rsidRPr="0035188C">
        <w:rPr>
          <w:rFonts w:ascii="Times New Roman" w:hAnsi="Times New Roman"/>
          <w:i w:val="0"/>
          <w:sz w:val="28"/>
          <w:szCs w:val="28"/>
          <w:lang w:val="ru-RU"/>
        </w:rPr>
        <w:t>ЕГЭ, ГИА;</w:t>
      </w:r>
    </w:p>
    <w:p w:rsidR="000F0AE3" w:rsidRPr="007A0F4A" w:rsidRDefault="006D3A8C" w:rsidP="00637E48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A0F4A">
        <w:rPr>
          <w:rFonts w:ascii="Times New Roman" w:hAnsi="Times New Roman"/>
          <w:i w:val="0"/>
          <w:sz w:val="28"/>
          <w:szCs w:val="28"/>
          <w:lang w:val="ru-RU"/>
        </w:rPr>
        <w:softHyphen/>
        <w:t xml:space="preserve"> </w:t>
      </w:r>
      <w:r w:rsidR="000F0AE3" w:rsidRPr="007A0F4A">
        <w:rPr>
          <w:rFonts w:ascii="Times New Roman" w:hAnsi="Times New Roman"/>
          <w:b/>
          <w:i w:val="0"/>
          <w:sz w:val="28"/>
          <w:szCs w:val="28"/>
          <w:lang w:val="ru-RU"/>
        </w:rPr>
        <w:t>Итогом работы</w:t>
      </w:r>
      <w:r w:rsidR="000F0AE3" w:rsidRPr="007A0F4A">
        <w:rPr>
          <w:rFonts w:ascii="Times New Roman" w:hAnsi="Times New Roman"/>
          <w:i w:val="0"/>
          <w:sz w:val="28"/>
          <w:szCs w:val="28"/>
          <w:lang w:val="ru-RU"/>
        </w:rPr>
        <w:t xml:space="preserve"> по развитию кадрового потенциала должно стать:</w:t>
      </w:r>
    </w:p>
    <w:p w:rsidR="000F0AE3" w:rsidRPr="007A0F4A" w:rsidRDefault="00461792" w:rsidP="005F775B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7A0F4A">
        <w:rPr>
          <w:sz w:val="28"/>
          <w:szCs w:val="28"/>
        </w:rPr>
        <w:t>Повышение</w:t>
      </w:r>
      <w:r w:rsidR="00DF0FAA" w:rsidRPr="007A0F4A">
        <w:rPr>
          <w:sz w:val="28"/>
          <w:szCs w:val="28"/>
        </w:rPr>
        <w:t xml:space="preserve"> </w:t>
      </w:r>
      <w:r w:rsidR="00DF0FAA" w:rsidRPr="003410EC">
        <w:rPr>
          <w:rFonts w:eastAsia="Calibri"/>
          <w:sz w:val="28"/>
          <w:szCs w:val="28"/>
        </w:rPr>
        <w:t>профессиональн</w:t>
      </w:r>
      <w:r w:rsidR="005F775B" w:rsidRPr="003410EC">
        <w:rPr>
          <w:rFonts w:eastAsia="Calibri"/>
          <w:sz w:val="28"/>
          <w:szCs w:val="28"/>
        </w:rPr>
        <w:t>ой</w:t>
      </w:r>
      <w:r w:rsidR="00DF0FAA" w:rsidRPr="003410EC">
        <w:rPr>
          <w:rFonts w:eastAsia="Calibri"/>
          <w:sz w:val="28"/>
          <w:szCs w:val="28"/>
        </w:rPr>
        <w:t xml:space="preserve"> компетентност</w:t>
      </w:r>
      <w:r w:rsidR="005F775B" w:rsidRPr="003410EC">
        <w:rPr>
          <w:rFonts w:eastAsia="Calibri"/>
          <w:sz w:val="28"/>
          <w:szCs w:val="28"/>
        </w:rPr>
        <w:t>и</w:t>
      </w:r>
      <w:r w:rsidRPr="003410EC">
        <w:rPr>
          <w:rFonts w:eastAsia="Calibri"/>
          <w:sz w:val="28"/>
          <w:szCs w:val="28"/>
        </w:rPr>
        <w:t xml:space="preserve"> </w:t>
      </w:r>
      <w:r w:rsidR="00DF0FAA" w:rsidRPr="003410EC">
        <w:rPr>
          <w:rFonts w:eastAsia="Calibri"/>
          <w:sz w:val="28"/>
          <w:szCs w:val="28"/>
        </w:rPr>
        <w:t>педагогов</w:t>
      </w:r>
      <w:r w:rsidRPr="003410EC">
        <w:rPr>
          <w:rFonts w:eastAsia="Calibri"/>
          <w:sz w:val="28"/>
          <w:szCs w:val="28"/>
        </w:rPr>
        <w:t>.</w:t>
      </w:r>
    </w:p>
    <w:p w:rsidR="005F775B" w:rsidRPr="007A0F4A" w:rsidRDefault="005F775B" w:rsidP="005F775B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7A0F4A">
        <w:rPr>
          <w:sz w:val="28"/>
          <w:szCs w:val="28"/>
        </w:rPr>
        <w:t>Эффективное проведение мероприятий направленных на социализацию учащихся (снижение доли несовершеннолетних состоящих на учете различных уровней до 10%);</w:t>
      </w:r>
    </w:p>
    <w:p w:rsidR="006D3A8C" w:rsidRPr="007A0F4A" w:rsidRDefault="00461792" w:rsidP="005F775B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7A0F4A">
        <w:rPr>
          <w:sz w:val="28"/>
          <w:szCs w:val="28"/>
        </w:rPr>
        <w:t>Снижение доли учащихся</w:t>
      </w:r>
      <w:r w:rsidR="00D21DF1" w:rsidRPr="007A0F4A">
        <w:rPr>
          <w:sz w:val="28"/>
          <w:szCs w:val="28"/>
        </w:rPr>
        <w:t>,</w:t>
      </w:r>
      <w:r w:rsidRPr="007A0F4A">
        <w:rPr>
          <w:sz w:val="28"/>
          <w:szCs w:val="28"/>
        </w:rPr>
        <w:t xml:space="preserve"> не освоивших образовательную программу.</w:t>
      </w:r>
      <w:r w:rsidR="006D3A8C" w:rsidRPr="007A0F4A">
        <w:rPr>
          <w:sz w:val="28"/>
          <w:szCs w:val="28"/>
        </w:rPr>
        <w:t xml:space="preserve"> </w:t>
      </w:r>
    </w:p>
    <w:p w:rsidR="00461792" w:rsidRPr="007A0F4A" w:rsidRDefault="00461792" w:rsidP="005F775B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7A0F4A">
        <w:rPr>
          <w:sz w:val="28"/>
          <w:szCs w:val="28"/>
        </w:rPr>
        <w:t>Обновление структуры и содержания методической работы.</w:t>
      </w:r>
    </w:p>
    <w:p w:rsidR="005F775B" w:rsidRPr="007A0F4A" w:rsidRDefault="005F775B" w:rsidP="005F775B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7A0F4A">
        <w:rPr>
          <w:sz w:val="28"/>
          <w:szCs w:val="28"/>
        </w:rPr>
        <w:t>Создание методической «копилки» наработок педагогов школы.</w:t>
      </w:r>
    </w:p>
    <w:p w:rsidR="005F775B" w:rsidRPr="007A0F4A" w:rsidRDefault="005F775B" w:rsidP="005F775B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7A0F4A">
        <w:rPr>
          <w:sz w:val="28"/>
          <w:szCs w:val="28"/>
        </w:rPr>
        <w:t>Повышение доли педагогов с первой и высшей категорией до 75-80%.</w:t>
      </w:r>
    </w:p>
    <w:p w:rsidR="00DA7A55" w:rsidRPr="00DA7A55" w:rsidRDefault="00DA7A55" w:rsidP="00CC14A9">
      <w:pPr>
        <w:spacing w:after="0"/>
        <w:ind w:firstLine="709"/>
        <w:rPr>
          <w:lang w:val="ru-RU"/>
        </w:rPr>
      </w:pPr>
    </w:p>
    <w:p w:rsidR="00DA7A55" w:rsidRDefault="00DA7A55" w:rsidP="00DA7A55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1F4403" w:rsidRDefault="001F4403" w:rsidP="000A7355">
      <w:pPr>
        <w:pStyle w:val="Con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F4403" w:rsidRDefault="001F4403" w:rsidP="000A7355">
      <w:pPr>
        <w:pStyle w:val="Con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F4403" w:rsidRDefault="001F4403" w:rsidP="000A7355">
      <w:pPr>
        <w:pStyle w:val="Con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F4403" w:rsidRDefault="001F4403" w:rsidP="000A7355">
      <w:pPr>
        <w:pStyle w:val="Con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F4403" w:rsidRDefault="001F4403" w:rsidP="000A7355">
      <w:pPr>
        <w:pStyle w:val="Con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F4403" w:rsidRDefault="001F4403" w:rsidP="000A7355">
      <w:pPr>
        <w:pStyle w:val="Con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F4403" w:rsidRDefault="001F4403" w:rsidP="000A7355">
      <w:pPr>
        <w:pStyle w:val="Con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F4403" w:rsidRDefault="001F4403" w:rsidP="000A7355">
      <w:pPr>
        <w:pStyle w:val="Con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F4403" w:rsidRDefault="001F4403" w:rsidP="000A7355">
      <w:pPr>
        <w:pStyle w:val="Con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F4403" w:rsidRPr="000A7355" w:rsidRDefault="001F4403" w:rsidP="000A7355">
      <w:pPr>
        <w:pStyle w:val="Con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F4403" w:rsidRDefault="001F4403" w:rsidP="000A7355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  <w:sectPr w:rsidR="001F4403" w:rsidSect="004A1A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7355" w:rsidRPr="004C5115" w:rsidRDefault="000A7355" w:rsidP="000A7355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115">
        <w:rPr>
          <w:rFonts w:ascii="Times New Roman" w:hAnsi="Times New Roman" w:cs="Times New Roman"/>
          <w:b/>
          <w:sz w:val="28"/>
          <w:szCs w:val="28"/>
        </w:rPr>
        <w:lastRenderedPageBreak/>
        <w:t>4. Система программных мероприятий (содержание работы) и ожидаемые результаты по развитию и обновлению кадрового потенциала</w:t>
      </w: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0"/>
        <w:gridCol w:w="5609"/>
        <w:gridCol w:w="2896"/>
        <w:gridCol w:w="1843"/>
        <w:gridCol w:w="2268"/>
      </w:tblGrid>
      <w:tr w:rsidR="000A7355" w:rsidRPr="00E126D0" w:rsidTr="00716D0D">
        <w:trPr>
          <w:trHeight w:val="321"/>
          <w:tblHeader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355" w:rsidRPr="00E126D0" w:rsidRDefault="00766519" w:rsidP="000A7355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Направления деятельности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355" w:rsidRPr="00E126D0" w:rsidRDefault="00766519" w:rsidP="000A7355">
            <w:pPr>
              <w:spacing w:line="240" w:lineRule="auto"/>
              <w:ind w:firstLine="272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355" w:rsidRPr="00E126D0" w:rsidRDefault="00766519" w:rsidP="00766519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E126D0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Результаты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355" w:rsidRPr="00E126D0" w:rsidRDefault="00766519" w:rsidP="000A7355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355" w:rsidRPr="00E126D0" w:rsidRDefault="00766519" w:rsidP="000A7355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Ответственные</w:t>
            </w:r>
          </w:p>
        </w:tc>
      </w:tr>
      <w:tr w:rsidR="00E81441" w:rsidRPr="00E126D0" w:rsidTr="00FB7122">
        <w:trPr>
          <w:trHeight w:val="2985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41" w:rsidRPr="00E126D0" w:rsidRDefault="00E81441" w:rsidP="00716D0D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Изучение степени удовлетворенности заказчика образовательных услуг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41" w:rsidRPr="00E126D0" w:rsidRDefault="00E81441" w:rsidP="00766519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Изучение и анализ результатов независимой оценки качества образовательной деятельности (результаты опроса обучающихся и родителей открытой школы № 97).</w:t>
            </w:r>
          </w:p>
          <w:p w:rsidR="00E81441" w:rsidRPr="00E126D0" w:rsidRDefault="00E81441" w:rsidP="0076651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81441" w:rsidRPr="00E126D0" w:rsidRDefault="00E81441" w:rsidP="00766519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41" w:rsidRPr="00E126D0" w:rsidRDefault="00E81441" w:rsidP="008F309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Составление аналитической справки и плана мероприятий по повышению уровня </w:t>
            </w:r>
            <w:r w:rsidR="0037538E"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удовлетворенности </w:t>
            </w:r>
            <w:r w:rsidR="008F3093"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учеников и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41" w:rsidRPr="00E126D0" w:rsidRDefault="00E81441" w:rsidP="000A735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до 01.09.2017г.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41" w:rsidRPr="00E126D0" w:rsidRDefault="00E81441" w:rsidP="00716D0D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Директор;</w:t>
            </w:r>
          </w:p>
          <w:p w:rsidR="00E81441" w:rsidRPr="00E126D0" w:rsidRDefault="00E81441" w:rsidP="00716D0D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Заместитель  директора по УВР;</w:t>
            </w:r>
          </w:p>
          <w:p w:rsidR="00E81441" w:rsidRPr="00E126D0" w:rsidRDefault="00E81441" w:rsidP="00716D0D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Секретарь;</w:t>
            </w:r>
          </w:p>
          <w:p w:rsidR="00E81441" w:rsidRPr="00E126D0" w:rsidRDefault="00E81441" w:rsidP="00716D0D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Заведующий хозяйством</w:t>
            </w:r>
          </w:p>
        </w:tc>
      </w:tr>
      <w:tr w:rsidR="00E81441" w:rsidRPr="00E126D0" w:rsidTr="00FB7122">
        <w:trPr>
          <w:trHeight w:val="840"/>
        </w:trPr>
        <w:tc>
          <w:tcPr>
            <w:tcW w:w="2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41" w:rsidRPr="00E126D0" w:rsidRDefault="00E81441" w:rsidP="00716D0D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41" w:rsidRPr="00E126D0" w:rsidRDefault="00E81441" w:rsidP="00766519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Разработка формы анкеты и проведение анкетирования среди педагогов.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41" w:rsidRPr="00E126D0" w:rsidRDefault="00E81441" w:rsidP="000A735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Сбор анкет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41" w:rsidRPr="00E126D0" w:rsidRDefault="0037538E" w:rsidP="0037538E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01.09.-30.09.2017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41" w:rsidRPr="00E126D0" w:rsidRDefault="00E81441" w:rsidP="00E81441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Директор;</w:t>
            </w:r>
          </w:p>
          <w:p w:rsidR="00E81441" w:rsidRPr="00E126D0" w:rsidRDefault="00E81441" w:rsidP="00E81441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Заместитель  директора по УВР;</w:t>
            </w:r>
          </w:p>
          <w:p w:rsidR="00E81441" w:rsidRPr="00E126D0" w:rsidRDefault="00E81441" w:rsidP="00E81441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Секретарь;</w:t>
            </w:r>
          </w:p>
          <w:p w:rsidR="00E81441" w:rsidRPr="00E126D0" w:rsidRDefault="00E81441" w:rsidP="00E81441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Заведующий хозяйством</w:t>
            </w:r>
          </w:p>
        </w:tc>
      </w:tr>
      <w:tr w:rsidR="00E81441" w:rsidRPr="00E126D0" w:rsidTr="00FB7122">
        <w:trPr>
          <w:trHeight w:val="945"/>
        </w:trPr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41" w:rsidRPr="00E126D0" w:rsidRDefault="00E81441" w:rsidP="00716D0D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41" w:rsidRPr="00E126D0" w:rsidRDefault="00E81441" w:rsidP="00766519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Обработка данных о степени удовлетворенности педагогов школы</w:t>
            </w:r>
          </w:p>
          <w:p w:rsidR="00E81441" w:rsidRPr="00E126D0" w:rsidRDefault="00E81441" w:rsidP="00766519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41" w:rsidRPr="00E126D0" w:rsidRDefault="00E81441" w:rsidP="000A735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Составление аналитической справки и плана мероприятий по повышению уровня проблемных категорий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41" w:rsidRPr="00E126D0" w:rsidRDefault="00877E82" w:rsidP="000A735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1.10.-31.10</w:t>
            </w:r>
            <w:r w:rsidR="00E81441"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41" w:rsidRPr="00E126D0" w:rsidRDefault="00E81441" w:rsidP="00E81441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Директор;</w:t>
            </w:r>
          </w:p>
          <w:p w:rsidR="00E81441" w:rsidRPr="00E126D0" w:rsidRDefault="00E81441" w:rsidP="00E81441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Заместитель  директора по УВР;</w:t>
            </w:r>
          </w:p>
          <w:p w:rsidR="00E81441" w:rsidRPr="00E126D0" w:rsidRDefault="00E81441" w:rsidP="00E81441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Секретарь;</w:t>
            </w:r>
          </w:p>
          <w:p w:rsidR="00E81441" w:rsidRPr="00E126D0" w:rsidRDefault="00E81441" w:rsidP="00E81441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Заведующий хозяйством</w:t>
            </w:r>
          </w:p>
        </w:tc>
      </w:tr>
      <w:tr w:rsidR="004F4A35" w:rsidRPr="00E126D0" w:rsidTr="008E4564">
        <w:trPr>
          <w:trHeight w:val="1455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35" w:rsidRPr="00E126D0" w:rsidRDefault="004F4A35" w:rsidP="004F4A35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lastRenderedPageBreak/>
              <w:t>Финансовое стимулирование педагогических работников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564" w:rsidRPr="00E126D0" w:rsidRDefault="008E4564" w:rsidP="008F309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Вручение </w:t>
            </w:r>
            <w:r w:rsidR="008F3093"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педагогам </w:t>
            </w: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уведомлений о переходе на эффективный контракт педагогам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64" w:rsidRPr="00E126D0" w:rsidRDefault="008E4564" w:rsidP="00FB7122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64" w:rsidRPr="00E126D0" w:rsidRDefault="00224495" w:rsidP="003B071B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</w:t>
            </w:r>
            <w:r w:rsidR="008E4564"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 01.0</w:t>
            </w:r>
            <w:r w:rsidR="003B071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  <w:r w:rsidR="008E4564"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64" w:rsidRPr="00E126D0" w:rsidRDefault="008E4564" w:rsidP="008E4564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Директор</w:t>
            </w:r>
          </w:p>
          <w:p w:rsidR="004F4A35" w:rsidRPr="00E126D0" w:rsidRDefault="004F4A35" w:rsidP="008E4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E4564" w:rsidRPr="00E126D0" w:rsidTr="00FB7122">
        <w:trPr>
          <w:trHeight w:val="625"/>
        </w:trPr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564" w:rsidRPr="00E126D0" w:rsidRDefault="008E4564" w:rsidP="004F4A35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564" w:rsidRPr="00E126D0" w:rsidRDefault="008E4564" w:rsidP="00E85D5C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Обсуждение показателей эффективности на совете трудового коллектива. Утверждение показателей эффективности. Переход на эффективный контракт. Внесение показателей эффективности в дополнительное соглашение к трудовому договору</w:t>
            </w:r>
          </w:p>
          <w:p w:rsidR="008E4564" w:rsidRPr="00E126D0" w:rsidRDefault="008E4564" w:rsidP="00E85D5C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64" w:rsidRPr="00E126D0" w:rsidRDefault="008E4564" w:rsidP="00E85D5C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Утверждены показатели эффективности деятельности педагогов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64" w:rsidRPr="00E126D0" w:rsidRDefault="008E4564" w:rsidP="003B071B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до 01.0</w:t>
            </w:r>
            <w:r w:rsidR="003B071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</w:t>
            </w: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64" w:rsidRPr="00E126D0" w:rsidRDefault="008E4564" w:rsidP="00E85D5C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Директор;</w:t>
            </w:r>
          </w:p>
          <w:p w:rsidR="008E4564" w:rsidRPr="00E126D0" w:rsidRDefault="008E4564" w:rsidP="00E85D5C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Заместитель  директора по УВР;</w:t>
            </w:r>
          </w:p>
          <w:p w:rsidR="008E4564" w:rsidRPr="00E126D0" w:rsidRDefault="008E4564" w:rsidP="00E85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Секретарь.</w:t>
            </w:r>
          </w:p>
        </w:tc>
      </w:tr>
      <w:tr w:rsidR="008E4564" w:rsidRPr="00E126D0" w:rsidTr="00FB7122">
        <w:trPr>
          <w:trHeight w:val="199"/>
        </w:trPr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564" w:rsidRPr="00E126D0" w:rsidRDefault="008E4564" w:rsidP="001F4403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64" w:rsidRPr="00E126D0" w:rsidRDefault="008E4564" w:rsidP="00FB7122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Переработка внутренних локальных актов регламентирующих вопросы оплаты:        </w:t>
            </w:r>
          </w:p>
          <w:p w:rsidR="008E4564" w:rsidRPr="00E126D0" w:rsidRDefault="008E4564" w:rsidP="00FB7122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1. Положение об оплате труда;</w:t>
            </w:r>
          </w:p>
          <w:p w:rsidR="008E4564" w:rsidRPr="00E126D0" w:rsidRDefault="008E4564" w:rsidP="00FB7122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2. Положение о премировании;</w:t>
            </w:r>
          </w:p>
          <w:p w:rsidR="008E4564" w:rsidRPr="00E126D0" w:rsidRDefault="008E4564" w:rsidP="00FB7122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3. Положение о порядке установления стимулирующих выплат;</w:t>
            </w:r>
          </w:p>
          <w:p w:rsidR="008E4564" w:rsidRPr="00E126D0" w:rsidRDefault="008E4564" w:rsidP="00FB7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4. Положение о выплатах социального характера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64" w:rsidRPr="00E126D0" w:rsidRDefault="008E4564" w:rsidP="00FB7122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Согласование на совете трудового коллектива и утверждение локальных актов, регламентирующих оплату труда.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64" w:rsidRPr="00E126D0" w:rsidRDefault="008E4564" w:rsidP="003B071B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proofErr w:type="gramStart"/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</w:t>
            </w:r>
            <w:proofErr w:type="gramEnd"/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 01.0</w:t>
            </w:r>
            <w:r w:rsidR="003B071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</w:t>
            </w: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64" w:rsidRPr="00E126D0" w:rsidRDefault="008E4564" w:rsidP="00FB7122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Директор</w:t>
            </w:r>
          </w:p>
        </w:tc>
      </w:tr>
      <w:tr w:rsidR="008E4564" w:rsidRPr="00E126D0" w:rsidTr="00716D0D">
        <w:trPr>
          <w:trHeight w:val="1890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564" w:rsidRPr="00E126D0" w:rsidRDefault="008E4564" w:rsidP="001F4403">
            <w:pPr>
              <w:spacing w:line="240" w:lineRule="auto"/>
              <w:ind w:firstLine="272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lastRenderedPageBreak/>
              <w:t>Поддержка, стимулирование и повышение статуса педагогических работников</w:t>
            </w:r>
          </w:p>
          <w:p w:rsidR="008E4564" w:rsidRPr="00E126D0" w:rsidRDefault="008E4564" w:rsidP="001F4403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pacing w:val="60"/>
                <w:sz w:val="28"/>
                <w:szCs w:val="28"/>
                <w:lang w:val="ru-RU"/>
              </w:rPr>
            </w:pPr>
          </w:p>
          <w:p w:rsidR="008E4564" w:rsidRPr="00E126D0" w:rsidRDefault="008E4564" w:rsidP="001F4403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564" w:rsidRPr="00E126D0" w:rsidRDefault="008E4564" w:rsidP="00766519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Создание перспективного плана  повышения квалификации педагогов и членов административной команды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64" w:rsidRPr="00E126D0" w:rsidRDefault="008E4564" w:rsidP="000A735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Повышение квалификации педагогов не менее 1 раза в 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64" w:rsidRPr="00E126D0" w:rsidRDefault="002E665A" w:rsidP="000A735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до 30.12.2017г.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64" w:rsidRPr="00E126D0" w:rsidRDefault="008E4564" w:rsidP="000A735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</w:rPr>
              <w:t>Директор школы</w:t>
            </w:r>
          </w:p>
        </w:tc>
      </w:tr>
      <w:tr w:rsidR="002E665A" w:rsidRPr="00E126D0" w:rsidTr="00FB7122">
        <w:trPr>
          <w:trHeight w:val="4087"/>
        </w:trPr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665A" w:rsidRPr="00E126D0" w:rsidRDefault="002E665A" w:rsidP="000A735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FB7122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Переработка должностных инструкций педагогов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FB7122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Согласование на совете трудового коллектива и утверждение должностных инструкций соответствующих требованиям Профессионального стандарта, ФЗ-№ 273 «Об образовании в Российской Федерации»</w:t>
            </w:r>
          </w:p>
          <w:p w:rsidR="002E665A" w:rsidRPr="00E126D0" w:rsidRDefault="002E665A" w:rsidP="00FB7122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педагога, ФЗ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E85D5C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до 30.12.2017г.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9F" w:rsidRPr="00E126D0" w:rsidRDefault="00D9299F" w:rsidP="00D9299F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Директор;</w:t>
            </w:r>
          </w:p>
          <w:p w:rsidR="00D9299F" w:rsidRPr="00E126D0" w:rsidRDefault="00D9299F" w:rsidP="00D9299F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Заместитель  директора по УВР;</w:t>
            </w:r>
          </w:p>
          <w:p w:rsidR="00D9299F" w:rsidRPr="00D9299F" w:rsidRDefault="00D9299F" w:rsidP="00D9299F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2E665A" w:rsidRPr="00E126D0" w:rsidTr="00E30459">
        <w:trPr>
          <w:trHeight w:val="1324"/>
        </w:trPr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665A" w:rsidRPr="00E126D0" w:rsidRDefault="002E665A" w:rsidP="000A735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color w:val="80000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Представление и награждение лучших работников образования государственными, муниципальными и отраслевыми наградами</w:t>
            </w:r>
            <w:r w:rsidRPr="00E126D0">
              <w:rPr>
                <w:rFonts w:ascii="Times New Roman" w:hAnsi="Times New Roman"/>
                <w:i w:val="0"/>
                <w:color w:val="800000"/>
                <w:sz w:val="28"/>
                <w:szCs w:val="28"/>
                <w:lang w:val="ru-RU"/>
              </w:rPr>
              <w:t xml:space="preserve"> </w:t>
            </w:r>
          </w:p>
          <w:p w:rsidR="002536F4" w:rsidRPr="00E126D0" w:rsidRDefault="002536F4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color w:val="800000"/>
                <w:sz w:val="28"/>
                <w:szCs w:val="28"/>
                <w:lang w:val="ru-RU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E30459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Поощрение труда педагогов-новаторов</w:t>
            </w:r>
            <w:r w:rsidR="00E30459"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</w:rPr>
              <w:t>Ежегодно</w:t>
            </w: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на день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</w:rPr>
              <w:t>Администрация, педагогический совет школы</w:t>
            </w:r>
          </w:p>
        </w:tc>
      </w:tr>
      <w:tr w:rsidR="002536F4" w:rsidRPr="00E126D0" w:rsidTr="002536F4">
        <w:trPr>
          <w:cantSplit/>
          <w:trHeight w:val="1024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F4" w:rsidRPr="00E126D0" w:rsidRDefault="002536F4" w:rsidP="001F4403">
            <w:pPr>
              <w:pStyle w:val="21"/>
              <w:spacing w:line="240" w:lineRule="auto"/>
              <w:ind w:left="360" w:firstLine="0"/>
              <w:jc w:val="center"/>
              <w:rPr>
                <w:color w:val="auto"/>
                <w:szCs w:val="28"/>
              </w:rPr>
            </w:pPr>
            <w:r w:rsidRPr="00E126D0">
              <w:rPr>
                <w:color w:val="auto"/>
                <w:szCs w:val="28"/>
              </w:rPr>
              <w:lastRenderedPageBreak/>
              <w:t>Подготовка педагогических кадров, развитие профессиональной культуры и компетенции работников школы.</w:t>
            </w:r>
          </w:p>
          <w:p w:rsidR="002536F4" w:rsidRPr="00E126D0" w:rsidRDefault="002536F4" w:rsidP="001F4403">
            <w:pPr>
              <w:pStyle w:val="21"/>
              <w:spacing w:line="240" w:lineRule="auto"/>
              <w:ind w:left="72"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6F4" w:rsidRPr="00E126D0" w:rsidRDefault="002536F4" w:rsidP="002E665A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Организация постоянного мониторинга состояния кадрового обеспечения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6F4" w:rsidRPr="00E126D0" w:rsidRDefault="002536F4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Формирование заказа на подготовку педагогических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6F4" w:rsidRPr="00E126D0" w:rsidRDefault="002536F4" w:rsidP="00023219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</w:rPr>
              <w:t>Ежегодно</w:t>
            </w: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до 30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6F4" w:rsidRPr="00E126D0" w:rsidRDefault="002536F4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</w:rPr>
              <w:t>Директор школы</w:t>
            </w:r>
          </w:p>
        </w:tc>
      </w:tr>
      <w:tr w:rsidR="002E665A" w:rsidRPr="00E126D0" w:rsidTr="00716D0D">
        <w:trPr>
          <w:cantSplit/>
          <w:trHeight w:val="539"/>
        </w:trPr>
        <w:tc>
          <w:tcPr>
            <w:tcW w:w="2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665A" w:rsidRPr="00E126D0" w:rsidRDefault="002E665A" w:rsidP="000A7355">
            <w:pPr>
              <w:pStyle w:val="21"/>
              <w:spacing w:line="240" w:lineRule="auto"/>
              <w:ind w:left="72" w:right="113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Организация  обучения всех учителей основам работы с Интернет-ресурсами.</w:t>
            </w:r>
          </w:p>
          <w:p w:rsidR="002E665A" w:rsidRPr="00E126D0" w:rsidRDefault="002E665A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Обеспечение технических условий для доступа к Интернету каждому педагогу.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Достижение стопроцентной </w:t>
            </w:r>
            <w:proofErr w:type="gramStart"/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ИК-компетенции</w:t>
            </w:r>
            <w:proofErr w:type="gramEnd"/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педагогов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023219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</w:rPr>
              <w:t>Зам. директора по УВР</w:t>
            </w:r>
          </w:p>
        </w:tc>
      </w:tr>
      <w:tr w:rsidR="002E665A" w:rsidRPr="00E126D0" w:rsidTr="00716D0D">
        <w:trPr>
          <w:cantSplit/>
          <w:trHeight w:val="539"/>
        </w:trPr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665A" w:rsidRPr="00E126D0" w:rsidRDefault="002E665A" w:rsidP="000A7355">
            <w:pPr>
              <w:pStyle w:val="21"/>
              <w:spacing w:line="240" w:lineRule="auto"/>
              <w:ind w:left="72" w:right="113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Проведение профориентационной работы на педагогические специальности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D9299F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Ориентация выпускников школы в педагогические учебные заведения (в т.ч. по контрактно-целевому приему)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Кл</w:t>
            </w:r>
            <w:proofErr w:type="gramStart"/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</w:t>
            </w:r>
            <w:proofErr w:type="gramEnd"/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</w:t>
            </w:r>
            <w:proofErr w:type="gramEnd"/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уководители, зам. директора по УВР</w:t>
            </w:r>
          </w:p>
        </w:tc>
      </w:tr>
      <w:tr w:rsidR="002E665A" w:rsidRPr="00E126D0" w:rsidTr="009C376B">
        <w:trPr>
          <w:trHeight w:val="813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9C376B">
            <w:pPr>
              <w:spacing w:after="24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Совершенствование системы переподготовки и повышения квалификации педагогических кадров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110A6D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Организация научно-методического сопровождения развития кадрового потенциала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9F" w:rsidRDefault="002E665A" w:rsidP="00D9299F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Повышение мастерства учителя.</w:t>
            </w:r>
          </w:p>
          <w:p w:rsidR="002E665A" w:rsidRPr="00E126D0" w:rsidRDefault="002E665A" w:rsidP="00D9299F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Теоретическая подготовка педагогических работников к инновационным преобразованиям в области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F927BF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Зам. директора по УВР</w:t>
            </w:r>
          </w:p>
        </w:tc>
      </w:tr>
      <w:tr w:rsidR="002E665A" w:rsidRPr="00E126D0" w:rsidTr="00716D0D">
        <w:trPr>
          <w:trHeight w:val="69"/>
        </w:trPr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665A" w:rsidRPr="00E126D0" w:rsidRDefault="002E665A" w:rsidP="000A7355">
            <w:pPr>
              <w:spacing w:line="240" w:lineRule="auto"/>
              <w:ind w:left="113" w:right="11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110A6D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</w:rPr>
              <w:t>Организация дистанционного обучения педагогов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Регистрация педагогов на сайтах дистанционного обучения.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110A6D" w:rsidP="00110A6D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Весь период сентябрь-апрель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F927BF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Зам. директора по УВР</w:t>
            </w:r>
          </w:p>
        </w:tc>
      </w:tr>
      <w:tr w:rsidR="002E665A" w:rsidRPr="00E126D0" w:rsidTr="00716D0D">
        <w:trPr>
          <w:trHeight w:val="69"/>
        </w:trPr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665A" w:rsidRPr="00E126D0" w:rsidRDefault="002E665A" w:rsidP="000A7355">
            <w:pPr>
              <w:spacing w:line="240" w:lineRule="auto"/>
              <w:ind w:left="113" w:right="11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0A735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Совершенствование форм методического сопровождения, адаптации и становления молодых педагогов.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0C0FE8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Организация стажировок, обязательные курсы повышения квалификации, консультации методистов и опытных педагогов, участие в школе молодого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A40294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Весь период сентябрь-апрель</w:t>
            </w:r>
          </w:p>
          <w:p w:rsidR="002E665A" w:rsidRPr="00E126D0" w:rsidRDefault="002E665A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</w:rPr>
              <w:t xml:space="preserve">Зам. директора по УВР </w:t>
            </w:r>
          </w:p>
        </w:tc>
      </w:tr>
      <w:tr w:rsidR="002E665A" w:rsidRPr="00E126D0" w:rsidTr="00716D0D">
        <w:trPr>
          <w:trHeight w:val="69"/>
        </w:trPr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665A" w:rsidRPr="00E126D0" w:rsidRDefault="002E665A" w:rsidP="000A7355">
            <w:pPr>
              <w:spacing w:line="240" w:lineRule="auto"/>
              <w:ind w:left="113" w:right="113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0A735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Проведение семинаров, направленных на усиление коммуникативных возможностей учителей</w:t>
            </w: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</w:r>
          </w:p>
          <w:p w:rsidR="002E665A" w:rsidRPr="00E126D0" w:rsidRDefault="002E665A" w:rsidP="000A735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Организация семинаров-практикумов: 1.«Искусство самопрезентации»</w:t>
            </w:r>
          </w:p>
          <w:p w:rsidR="002E665A" w:rsidRPr="00E126D0" w:rsidRDefault="002E665A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2.«Оптимизация образовательного процесса через формирование ключевых </w:t>
            </w: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>компетенций в воспитании и образовании».</w:t>
            </w:r>
          </w:p>
          <w:p w:rsidR="008E3C88" w:rsidRPr="00E126D0" w:rsidRDefault="002E665A" w:rsidP="000C0FE8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3. «Как избе</w:t>
            </w:r>
            <w:r w:rsidR="00A40294"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г</w:t>
            </w: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ать </w:t>
            </w:r>
            <w:r w:rsidR="00A40294"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и разрешать </w:t>
            </w: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конфликт</w:t>
            </w:r>
            <w:r w:rsidR="00A40294"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ы</w:t>
            </w: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94" w:rsidRPr="00E126D0" w:rsidRDefault="00A40294" w:rsidP="00A40294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>Весь период сентябрь-май</w:t>
            </w:r>
          </w:p>
          <w:p w:rsidR="00A40294" w:rsidRPr="00E126D0" w:rsidRDefault="00A40294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2E665A" w:rsidRPr="00E126D0" w:rsidRDefault="002E665A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2E665A" w:rsidRPr="00E126D0" w:rsidRDefault="002E665A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2E665A" w:rsidRPr="00E126D0" w:rsidRDefault="002E665A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2E665A" w:rsidRPr="00E126D0" w:rsidRDefault="002E665A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2E665A" w:rsidRPr="00E126D0" w:rsidRDefault="002E665A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2E665A" w:rsidRPr="00E126D0" w:rsidRDefault="002E665A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2E665A" w:rsidRPr="00E126D0" w:rsidRDefault="002E665A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 xml:space="preserve">Зам. директора по УВР, </w:t>
            </w:r>
          </w:p>
          <w:p w:rsidR="002E665A" w:rsidRPr="00E126D0" w:rsidRDefault="002E665A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2E665A" w:rsidRPr="00E126D0" w:rsidTr="00716D0D">
        <w:trPr>
          <w:trHeight w:val="69"/>
        </w:trPr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665A" w:rsidRPr="00E126D0" w:rsidRDefault="002E665A" w:rsidP="000A7355">
            <w:pPr>
              <w:spacing w:line="240" w:lineRule="auto"/>
              <w:ind w:left="113" w:right="11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0A7355">
            <w:pPr>
              <w:spacing w:line="240" w:lineRule="auto"/>
              <w:ind w:firstLine="72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</w:rPr>
              <w:t>Развитие конкурсного движения педагогов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Организация школьного конкурса авторских методических разработок.</w:t>
            </w:r>
          </w:p>
          <w:p w:rsidR="002E665A" w:rsidRPr="00E126D0" w:rsidRDefault="002E665A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Увеличение количества участников конкурсного движения различного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94" w:rsidRPr="00E126D0" w:rsidRDefault="00A40294" w:rsidP="00A40294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Весь период </w:t>
            </w:r>
          </w:p>
          <w:p w:rsidR="002E665A" w:rsidRPr="00E126D0" w:rsidRDefault="002E665A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F927BF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Зам. директора по УВР </w:t>
            </w:r>
          </w:p>
        </w:tc>
      </w:tr>
      <w:tr w:rsidR="002E665A" w:rsidRPr="00E126D0" w:rsidTr="009C376B">
        <w:trPr>
          <w:trHeight w:val="69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9C376B">
            <w:pPr>
              <w:spacing w:after="24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Обновление структуры и содержания методической работы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35135D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Совершенствование форм методической работы с педагогическим коллективом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35135D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до 30.12.2018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35D" w:rsidRPr="00E126D0" w:rsidRDefault="002E665A" w:rsidP="00F927BF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Зам. директора по УВР, </w:t>
            </w:r>
          </w:p>
        </w:tc>
      </w:tr>
      <w:tr w:rsidR="002E665A" w:rsidRPr="00E126D0" w:rsidTr="00716D0D">
        <w:trPr>
          <w:trHeight w:val="69"/>
        </w:trPr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665A" w:rsidRPr="00E126D0" w:rsidRDefault="002E665A" w:rsidP="000A7355">
            <w:pPr>
              <w:spacing w:line="240" w:lineRule="auto"/>
              <w:ind w:left="113" w:right="11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8F3093" w:rsidP="000A735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Развитие</w:t>
            </w:r>
            <w:r w:rsidR="002E665A"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системы внутришкольного контроля</w:t>
            </w: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(ВШК).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093" w:rsidRPr="00E126D0" w:rsidRDefault="008F3093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Разработка алгоритма и плана по мероприятиям внутришкольного </w:t>
            </w: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>контроля.</w:t>
            </w:r>
          </w:p>
          <w:p w:rsidR="002E665A" w:rsidRPr="00E126D0" w:rsidRDefault="002E665A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Привлечение педагогов школы к участию во ВШК</w:t>
            </w:r>
            <w:r w:rsidR="008F3093"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(отчеты педагогов о проделанной работе).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 xml:space="preserve">Весь период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F927BF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Зам. директора по УВР</w:t>
            </w:r>
          </w:p>
          <w:p w:rsidR="002E665A" w:rsidRPr="00E126D0" w:rsidRDefault="002E665A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2E665A" w:rsidRPr="00E126D0" w:rsidTr="00716D0D">
        <w:trPr>
          <w:trHeight w:val="69"/>
        </w:trPr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665A" w:rsidRPr="00E126D0" w:rsidRDefault="002E665A" w:rsidP="000A7355">
            <w:pPr>
              <w:spacing w:line="240" w:lineRule="auto"/>
              <w:ind w:left="113" w:right="11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8F309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Овладение основами научного анализа собственного педагогического труда учителями, классными руководителями, администрацией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Формирование методической копилки с материалами различной тематики (по запросу педагогов и результатам ВШК)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</w:rPr>
              <w:t>Управленческая команда</w:t>
            </w:r>
          </w:p>
        </w:tc>
      </w:tr>
      <w:tr w:rsidR="002E665A" w:rsidRPr="00E126D0" w:rsidTr="009C376B">
        <w:trPr>
          <w:trHeight w:val="69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9C376B">
            <w:pPr>
              <w:pStyle w:val="21"/>
              <w:spacing w:line="240" w:lineRule="auto"/>
              <w:ind w:left="72" w:firstLine="0"/>
              <w:jc w:val="center"/>
              <w:rPr>
                <w:color w:val="auto"/>
                <w:szCs w:val="28"/>
              </w:rPr>
            </w:pPr>
          </w:p>
          <w:p w:rsidR="002E665A" w:rsidRPr="00E126D0" w:rsidRDefault="002E665A" w:rsidP="009C376B">
            <w:pPr>
              <w:pStyle w:val="21"/>
              <w:spacing w:line="240" w:lineRule="auto"/>
              <w:ind w:left="72" w:firstLine="0"/>
              <w:jc w:val="center"/>
              <w:rPr>
                <w:b w:val="0"/>
                <w:color w:val="auto"/>
                <w:szCs w:val="28"/>
              </w:rPr>
            </w:pPr>
            <w:r w:rsidRPr="00E126D0">
              <w:rPr>
                <w:color w:val="auto"/>
                <w:szCs w:val="28"/>
              </w:rPr>
              <w:t>Сохранение и укрепление здоровья педагогических работников</w:t>
            </w:r>
          </w:p>
          <w:p w:rsidR="002E665A" w:rsidRPr="00E126D0" w:rsidRDefault="002E665A" w:rsidP="009C376B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0A7355">
            <w:pPr>
              <w:spacing w:line="240" w:lineRule="auto"/>
              <w:ind w:firstLine="72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Создание оптимальных санитарно-гигиенических и психологических условий для укрепления здоровья работников школы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0A735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Создание в учительской уголка для  отдыха, психологической разгрузки. </w:t>
            </w:r>
            <w:r w:rsidRPr="00E126D0">
              <w:rPr>
                <w:rFonts w:ascii="Times New Roman" w:hAnsi="Times New Roman"/>
                <w:i w:val="0"/>
                <w:sz w:val="28"/>
                <w:szCs w:val="28"/>
              </w:rPr>
              <w:t>Рациональное расписание в соответствии с нагрузкой педагогов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0A735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</w:rPr>
              <w:t xml:space="preserve">Весь период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</w:rPr>
              <w:t>Управленческая команда.</w:t>
            </w:r>
          </w:p>
        </w:tc>
      </w:tr>
      <w:tr w:rsidR="002E665A" w:rsidRPr="00E126D0" w:rsidTr="00716D0D">
        <w:trPr>
          <w:trHeight w:val="69"/>
        </w:trPr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65A" w:rsidRPr="00E126D0" w:rsidRDefault="002E665A" w:rsidP="000A735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0A735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Проведение ежегодного бесплатного </w:t>
            </w: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>медицинского осмотра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 xml:space="preserve">Уменьшение </w:t>
            </w: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>количества педагогов с различного рода заболеваниями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</w:rPr>
              <w:t>Директор школы</w:t>
            </w:r>
          </w:p>
        </w:tc>
      </w:tr>
      <w:tr w:rsidR="002E665A" w:rsidRPr="00E126D0" w:rsidTr="00716D0D">
        <w:trPr>
          <w:trHeight w:val="69"/>
        </w:trPr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65A" w:rsidRPr="00E126D0" w:rsidRDefault="002E665A" w:rsidP="000A735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8F3093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Организация и проведение психологических консультаций, тренингов и других мероприятий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Релаксация и сохранение профессионального долголетия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8F3093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Заведующий хозяйством</w:t>
            </w:r>
          </w:p>
        </w:tc>
      </w:tr>
      <w:tr w:rsidR="002E665A" w:rsidRPr="00E126D0" w:rsidTr="009C376B">
        <w:trPr>
          <w:cantSplit/>
          <w:trHeight w:val="113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9C376B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Выход на новый уровень организационной культуры учреждения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0A7355">
            <w:pPr>
              <w:spacing w:line="240" w:lineRule="auto"/>
              <w:ind w:firstLine="72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1.Организация традиционных  праздничных мероприятий тематического характера.</w:t>
            </w:r>
          </w:p>
          <w:p w:rsidR="002E665A" w:rsidRPr="00E126D0" w:rsidRDefault="002E665A" w:rsidP="000A7355">
            <w:pPr>
              <w:spacing w:line="240" w:lineRule="auto"/>
              <w:ind w:firstLine="72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2. Развитие системы школьных традиций</w:t>
            </w:r>
          </w:p>
          <w:p w:rsidR="002E665A" w:rsidRPr="00E126D0" w:rsidRDefault="002E665A" w:rsidP="000A7355">
            <w:pPr>
              <w:spacing w:line="240" w:lineRule="auto"/>
              <w:ind w:firstLine="72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3. Создание бренда школы</w:t>
            </w:r>
          </w:p>
          <w:p w:rsidR="002E665A" w:rsidRPr="00E126D0" w:rsidRDefault="002E665A" w:rsidP="00077597">
            <w:pPr>
              <w:spacing w:line="240" w:lineRule="auto"/>
              <w:ind w:firstLine="72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4. Празднования Юбилея Школы: 120-лет с момента открытия (2020 год)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0A735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Создание благоприятного психологического климата в педагогическом коллективе</w:t>
            </w:r>
          </w:p>
          <w:p w:rsidR="002E665A" w:rsidRPr="00E126D0" w:rsidRDefault="002E665A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</w:rPr>
              <w:t>Весь период</w:t>
            </w:r>
          </w:p>
          <w:p w:rsidR="002E665A" w:rsidRPr="00E126D0" w:rsidRDefault="002E665A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2E665A" w:rsidRPr="00E126D0" w:rsidRDefault="002E665A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2E665A" w:rsidRPr="00E126D0" w:rsidRDefault="002E665A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2E665A" w:rsidRPr="00E126D0" w:rsidRDefault="002E665A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8F3093" w:rsidP="000A735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Директор, заместитель директора по УВР. Педагог-организатор, педагоги</w:t>
            </w:r>
          </w:p>
          <w:p w:rsidR="002E665A" w:rsidRPr="00E126D0" w:rsidRDefault="002E665A" w:rsidP="000A735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2E665A" w:rsidRPr="00E126D0" w:rsidTr="009C376B">
        <w:trPr>
          <w:cantSplit/>
          <w:trHeight w:val="113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9C376B">
            <w:pPr>
              <w:spacing w:line="240" w:lineRule="auto"/>
              <w:jc w:val="both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Привлечение молодых кадров и совместителей из других ОУ.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35D" w:rsidRPr="00E126D0" w:rsidRDefault="0035135D" w:rsidP="0035135D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2E665A" w:rsidRPr="00E126D0" w:rsidRDefault="002E665A" w:rsidP="0035135D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1. Рациональная организация труда педагогов.</w:t>
            </w:r>
          </w:p>
          <w:p w:rsidR="002E665A" w:rsidRPr="00E126D0" w:rsidRDefault="002E665A" w:rsidP="0035135D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2. Создание комфортной среды в учреждении</w:t>
            </w:r>
          </w:p>
          <w:p w:rsidR="002E665A" w:rsidRPr="00E126D0" w:rsidRDefault="002E665A" w:rsidP="000A7355">
            <w:pPr>
              <w:spacing w:line="240" w:lineRule="auto"/>
              <w:ind w:firstLine="72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0A735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Создание условий для привлечения специалистов в сельскую школу.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0A7355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5A" w:rsidRPr="00E126D0" w:rsidRDefault="002E665A" w:rsidP="000A7355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126D0">
              <w:rPr>
                <w:rFonts w:ascii="Times New Roman" w:hAnsi="Times New Roman"/>
                <w:i w:val="0"/>
                <w:sz w:val="28"/>
                <w:szCs w:val="28"/>
              </w:rPr>
              <w:t>Директор</w:t>
            </w:r>
          </w:p>
        </w:tc>
      </w:tr>
    </w:tbl>
    <w:p w:rsidR="00224495" w:rsidRDefault="00224495" w:rsidP="000A7355">
      <w:pPr>
        <w:spacing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224495" w:rsidRDefault="00224495" w:rsidP="000A7355">
      <w:pPr>
        <w:spacing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0A7355" w:rsidRPr="005519AD" w:rsidRDefault="000A7355" w:rsidP="000A7355">
      <w:pPr>
        <w:spacing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5519AD">
        <w:rPr>
          <w:rFonts w:ascii="Times New Roman" w:hAnsi="Times New Roman"/>
          <w:b/>
          <w:i w:val="0"/>
          <w:sz w:val="28"/>
          <w:szCs w:val="28"/>
          <w:lang w:val="ru-RU"/>
        </w:rPr>
        <w:lastRenderedPageBreak/>
        <w:t>5. Мониторинг деятельности по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7655"/>
      </w:tblGrid>
      <w:tr w:rsidR="000A7355" w:rsidRPr="008E3C88" w:rsidTr="008E3C88">
        <w:tc>
          <w:tcPr>
            <w:tcW w:w="6912" w:type="dxa"/>
            <w:shd w:val="clear" w:color="auto" w:fill="auto"/>
            <w:vAlign w:val="center"/>
          </w:tcPr>
          <w:p w:rsidR="000A7355" w:rsidRPr="008E3C88" w:rsidRDefault="000A7355" w:rsidP="008E3C88">
            <w:pPr>
              <w:tabs>
                <w:tab w:val="left" w:pos="2895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8E3C88">
              <w:rPr>
                <w:rFonts w:ascii="Times New Roman" w:hAnsi="Times New Roman"/>
                <w:b/>
                <w:i w:val="0"/>
                <w:sz w:val="28"/>
                <w:szCs w:val="28"/>
              </w:rPr>
              <w:t>Предполагаемые результаты реализации программы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0A7355" w:rsidRPr="008E3C88" w:rsidRDefault="000A7355" w:rsidP="000C0FE8">
            <w:pPr>
              <w:tabs>
                <w:tab w:val="left" w:pos="2895"/>
              </w:tabs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8E3C88">
              <w:rPr>
                <w:rFonts w:ascii="Times New Roman" w:hAnsi="Times New Roman"/>
                <w:b/>
                <w:i w:val="0"/>
                <w:sz w:val="28"/>
                <w:szCs w:val="28"/>
              </w:rPr>
              <w:t>Индикаторы измерения</w:t>
            </w:r>
          </w:p>
        </w:tc>
      </w:tr>
      <w:tr w:rsidR="004F48F0" w:rsidRPr="008E3C88" w:rsidTr="008E3C88">
        <w:tc>
          <w:tcPr>
            <w:tcW w:w="6912" w:type="dxa"/>
            <w:shd w:val="clear" w:color="auto" w:fill="auto"/>
            <w:vAlign w:val="center"/>
          </w:tcPr>
          <w:p w:rsidR="004F48F0" w:rsidRPr="008E3C88" w:rsidRDefault="004F48F0" w:rsidP="008E3C8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E3C8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Повышение качества образовательных услуг</w:t>
            </w:r>
          </w:p>
        </w:tc>
        <w:tc>
          <w:tcPr>
            <w:tcW w:w="7655" w:type="dxa"/>
            <w:shd w:val="clear" w:color="auto" w:fill="auto"/>
          </w:tcPr>
          <w:p w:rsidR="004F48F0" w:rsidRPr="008E3C88" w:rsidRDefault="004F48F0" w:rsidP="006E4B2E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E3C8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– все выпускники успешно сдают ОГЭ, ЕГЭ;</w:t>
            </w:r>
          </w:p>
        </w:tc>
      </w:tr>
      <w:tr w:rsidR="000A7355" w:rsidRPr="008E3C88" w:rsidTr="008E3C88">
        <w:tc>
          <w:tcPr>
            <w:tcW w:w="6912" w:type="dxa"/>
            <w:shd w:val="clear" w:color="auto" w:fill="auto"/>
            <w:vAlign w:val="center"/>
          </w:tcPr>
          <w:p w:rsidR="000A7355" w:rsidRPr="008E3C88" w:rsidRDefault="000A7355" w:rsidP="008E3C8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 w:rsidRPr="008E3C88"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>Создание условий для профессионального роста каждого педагога</w:t>
            </w:r>
          </w:p>
          <w:p w:rsidR="000A7355" w:rsidRPr="008E3C88" w:rsidRDefault="000A7355" w:rsidP="008E3C88">
            <w:pPr>
              <w:tabs>
                <w:tab w:val="left" w:pos="2895"/>
              </w:tabs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7655" w:type="dxa"/>
            <w:shd w:val="clear" w:color="auto" w:fill="auto"/>
          </w:tcPr>
          <w:p w:rsidR="000A7355" w:rsidRPr="008E3C88" w:rsidRDefault="00CF6D4F" w:rsidP="00CF6D4F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E3C8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– р</w:t>
            </w:r>
            <w:r w:rsidR="000A7355" w:rsidRPr="008E3C8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ост числа педагогов, демонстрирующих свой педагогический опыт на семинарах, мастер-классах, открытых уроках</w:t>
            </w:r>
            <w:r w:rsidRPr="008E3C8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;</w:t>
            </w:r>
          </w:p>
          <w:p w:rsidR="00CF6D4F" w:rsidRPr="008E3C88" w:rsidRDefault="00CF6D4F" w:rsidP="006E4B2E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E3C8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– повышение доли педагогов с первой </w:t>
            </w:r>
            <w:r w:rsidR="006E4B2E" w:rsidRPr="008E3C8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 высшей категорией  до 75-80%;</w:t>
            </w:r>
          </w:p>
        </w:tc>
      </w:tr>
      <w:tr w:rsidR="00CF6D4F" w:rsidRPr="008E3C88" w:rsidTr="008E3C88">
        <w:tc>
          <w:tcPr>
            <w:tcW w:w="6912" w:type="dxa"/>
            <w:shd w:val="clear" w:color="auto" w:fill="auto"/>
            <w:vAlign w:val="center"/>
          </w:tcPr>
          <w:p w:rsidR="00CF6D4F" w:rsidRPr="008E3C88" w:rsidRDefault="00CF6D4F" w:rsidP="008E3C8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 w:rsidRPr="008E3C88"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>Освоение педагогами школы инновационных способов и методов обучения и воспитания учащихся</w:t>
            </w:r>
          </w:p>
        </w:tc>
        <w:tc>
          <w:tcPr>
            <w:tcW w:w="7655" w:type="dxa"/>
            <w:shd w:val="clear" w:color="auto" w:fill="auto"/>
          </w:tcPr>
          <w:p w:rsidR="00CF6D4F" w:rsidRPr="008E3C88" w:rsidRDefault="00CF6D4F" w:rsidP="00A0141F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E3C8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– положительная динамика прохождения педагогами курсов повышения квалификации</w:t>
            </w:r>
          </w:p>
        </w:tc>
      </w:tr>
      <w:tr w:rsidR="00CF6D4F" w:rsidRPr="008E3C88" w:rsidTr="008E3C88">
        <w:tc>
          <w:tcPr>
            <w:tcW w:w="6912" w:type="dxa"/>
            <w:shd w:val="clear" w:color="auto" w:fill="auto"/>
            <w:vAlign w:val="center"/>
          </w:tcPr>
          <w:p w:rsidR="00CF6D4F" w:rsidRPr="008E3C88" w:rsidRDefault="00CF6D4F" w:rsidP="008E3C8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E3C88">
              <w:rPr>
                <w:rFonts w:ascii="Times New Roman" w:hAnsi="Times New Roman"/>
                <w:i w:val="0"/>
                <w:sz w:val="28"/>
                <w:szCs w:val="28"/>
              </w:rPr>
              <w:t>Движение кадров</w:t>
            </w:r>
          </w:p>
        </w:tc>
        <w:tc>
          <w:tcPr>
            <w:tcW w:w="7655" w:type="dxa"/>
            <w:shd w:val="clear" w:color="auto" w:fill="auto"/>
          </w:tcPr>
          <w:p w:rsidR="00CF6D4F" w:rsidRPr="008E3C88" w:rsidRDefault="00CF6D4F" w:rsidP="00A0141F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E3C8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– все педагоги</w:t>
            </w:r>
            <w:r w:rsidR="004F48F0" w:rsidRPr="008E3C8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8E3C8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</w:t>
            </w:r>
            <w:r w:rsidRPr="008E3C8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основные работники;</w:t>
            </w:r>
          </w:p>
          <w:p w:rsidR="00CF6D4F" w:rsidRPr="008E3C88" w:rsidRDefault="00CF6D4F" w:rsidP="00A0141F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E3C8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– п</w:t>
            </w:r>
            <w:r w:rsidRPr="008E3C88">
              <w:rPr>
                <w:rFonts w:ascii="Times New Roman" w:hAnsi="Times New Roman"/>
                <w:i w:val="0"/>
                <w:sz w:val="28"/>
                <w:szCs w:val="28"/>
              </w:rPr>
              <w:t>риток молодых специалистов</w:t>
            </w:r>
            <w:r w:rsidRPr="008E3C8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;</w:t>
            </w:r>
          </w:p>
          <w:p w:rsidR="00CF6D4F" w:rsidRPr="008E3C88" w:rsidRDefault="00CF6D4F" w:rsidP="00A0141F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E3C8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– с</w:t>
            </w:r>
            <w:r w:rsidRPr="008E3C88">
              <w:rPr>
                <w:rFonts w:ascii="Times New Roman" w:hAnsi="Times New Roman"/>
                <w:i w:val="0"/>
                <w:sz w:val="28"/>
                <w:szCs w:val="28"/>
              </w:rPr>
              <w:t>охранение постоянных кадров</w:t>
            </w:r>
          </w:p>
        </w:tc>
      </w:tr>
      <w:tr w:rsidR="00CF6D4F" w:rsidRPr="008E3C88" w:rsidTr="008E3C88">
        <w:tc>
          <w:tcPr>
            <w:tcW w:w="6912" w:type="dxa"/>
            <w:shd w:val="clear" w:color="auto" w:fill="auto"/>
            <w:vAlign w:val="center"/>
          </w:tcPr>
          <w:p w:rsidR="00CF6D4F" w:rsidRPr="008E3C88" w:rsidRDefault="00CF6D4F" w:rsidP="008E3C88">
            <w:pPr>
              <w:spacing w:after="0" w:line="240" w:lineRule="auto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 w:rsidRPr="008E3C88"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>Успешная социализация учащихся</w:t>
            </w:r>
          </w:p>
        </w:tc>
        <w:tc>
          <w:tcPr>
            <w:tcW w:w="7655" w:type="dxa"/>
            <w:shd w:val="clear" w:color="auto" w:fill="auto"/>
          </w:tcPr>
          <w:p w:rsidR="00CF6D4F" w:rsidRPr="008E3C88" w:rsidRDefault="00CF6D4F" w:rsidP="004F48F0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E3C8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– снижение доли несовершеннолетних состоящих на учете в КДН и отделах полиции с 30% до 10%;</w:t>
            </w:r>
          </w:p>
        </w:tc>
      </w:tr>
      <w:tr w:rsidR="00CF6D4F" w:rsidRPr="008E3C88" w:rsidTr="008E3C88">
        <w:tc>
          <w:tcPr>
            <w:tcW w:w="6912" w:type="dxa"/>
            <w:shd w:val="clear" w:color="auto" w:fill="auto"/>
            <w:vAlign w:val="center"/>
          </w:tcPr>
          <w:p w:rsidR="00CF6D4F" w:rsidRPr="008E3C88" w:rsidRDefault="00CF6D4F" w:rsidP="008E3C8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8E3C88">
              <w:rPr>
                <w:rFonts w:ascii="Times New Roman" w:hAnsi="Times New Roman"/>
                <w:i w:val="0"/>
                <w:sz w:val="28"/>
                <w:szCs w:val="28"/>
              </w:rPr>
              <w:t>Укрепление здоровья педагогических работников</w:t>
            </w:r>
          </w:p>
        </w:tc>
        <w:tc>
          <w:tcPr>
            <w:tcW w:w="7655" w:type="dxa"/>
            <w:shd w:val="clear" w:color="auto" w:fill="auto"/>
          </w:tcPr>
          <w:p w:rsidR="00CF6D4F" w:rsidRPr="008E3C88" w:rsidRDefault="00CF6D4F" w:rsidP="004F48F0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 w:rsidRPr="008E3C8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Уменьшение количества педагогов с различного рода заболеваниями</w:t>
            </w:r>
            <w:r w:rsidR="004F48F0" w:rsidRPr="008E3C8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; снижение дней и количества б/</w:t>
            </w:r>
            <w:proofErr w:type="gramStart"/>
            <w:r w:rsidR="004F48F0" w:rsidRPr="008E3C8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л</w:t>
            </w:r>
            <w:proofErr w:type="gramEnd"/>
            <w:r w:rsidR="004F48F0" w:rsidRPr="008E3C8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на 1 педагога и замещений в связи с болезнью педагога</w:t>
            </w:r>
            <w:r w:rsidR="008E3C8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</w:t>
            </w:r>
          </w:p>
        </w:tc>
      </w:tr>
      <w:tr w:rsidR="00CF6D4F" w:rsidRPr="008E3C88" w:rsidTr="008E3C88">
        <w:tc>
          <w:tcPr>
            <w:tcW w:w="6912" w:type="dxa"/>
            <w:shd w:val="clear" w:color="auto" w:fill="auto"/>
            <w:vAlign w:val="center"/>
          </w:tcPr>
          <w:p w:rsidR="00CF6D4F" w:rsidRPr="008E3C88" w:rsidRDefault="00CF6D4F" w:rsidP="008E3C88">
            <w:pPr>
              <w:spacing w:after="0" w:line="240" w:lineRule="auto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 w:rsidRPr="008E3C8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Создана методическая «копилка» наработок педагогов школы.</w:t>
            </w:r>
          </w:p>
        </w:tc>
        <w:tc>
          <w:tcPr>
            <w:tcW w:w="7655" w:type="dxa"/>
            <w:shd w:val="clear" w:color="auto" w:fill="auto"/>
          </w:tcPr>
          <w:p w:rsidR="00CF6D4F" w:rsidRPr="008E3C88" w:rsidRDefault="00CF6D4F" w:rsidP="00376613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 w:rsidRPr="008E3C88"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>– разработка программ по направлениям деятельности</w:t>
            </w:r>
          </w:p>
        </w:tc>
      </w:tr>
    </w:tbl>
    <w:p w:rsidR="00CF6D4F" w:rsidRDefault="00CF6D4F">
      <w:pPr>
        <w:rPr>
          <w:lang w:val="ru-RU"/>
        </w:rPr>
      </w:pPr>
    </w:p>
    <w:p w:rsidR="000C0FE8" w:rsidRDefault="000C0FE8" w:rsidP="000C0FE8">
      <w:pPr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</w:t>
      </w:r>
    </w:p>
    <w:p w:rsidR="00D31D19" w:rsidRDefault="00D31D19" w:rsidP="000C0FE8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D31D19" w:rsidRDefault="00D31D19" w:rsidP="000C0FE8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D31D19" w:rsidRDefault="00D31D19" w:rsidP="00D31D1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650F3">
        <w:rPr>
          <w:rFonts w:ascii="Times New Roman" w:hAnsi="Times New Roman"/>
          <w:b/>
          <w:sz w:val="28"/>
          <w:szCs w:val="28"/>
        </w:rPr>
        <w:lastRenderedPageBreak/>
        <w:t>Логико-структурная матрица программы развития муниципального общеобразовательного учреждения «Открытая  (сменная) школа № 97»</w:t>
      </w:r>
    </w:p>
    <w:p w:rsidR="00D31D19" w:rsidRPr="001650F3" w:rsidRDefault="00D31D19" w:rsidP="00D31D1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31D19" w:rsidRPr="000B4B26" w:rsidRDefault="00D31D19" w:rsidP="00D31D19">
      <w:pPr>
        <w:spacing w:after="0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0B4B26">
        <w:rPr>
          <w:rFonts w:ascii="Times New Roman" w:hAnsi="Times New Roman"/>
          <w:b/>
          <w:i w:val="0"/>
          <w:sz w:val="28"/>
          <w:szCs w:val="28"/>
          <w:lang w:val="ru-RU"/>
        </w:rPr>
        <w:t>«Развитие и обновление кадрового потенциала»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69"/>
        <w:gridCol w:w="3543"/>
        <w:gridCol w:w="2977"/>
        <w:gridCol w:w="4961"/>
      </w:tblGrid>
      <w:tr w:rsidR="00D31D19" w:rsidRPr="00D31D19" w:rsidTr="005751D2">
        <w:trPr>
          <w:trHeight w:val="1060"/>
        </w:trPr>
        <w:tc>
          <w:tcPr>
            <w:tcW w:w="3369" w:type="dxa"/>
            <w:shd w:val="clear" w:color="auto" w:fill="auto"/>
            <w:vAlign w:val="center"/>
          </w:tcPr>
          <w:p w:rsidR="00D31D19" w:rsidRPr="00D31D19" w:rsidRDefault="00D31D19" w:rsidP="005751D2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D31D19">
              <w:rPr>
                <w:rFonts w:ascii="Times New Roman" w:hAnsi="Times New Roman"/>
                <w:b/>
                <w:i w:val="0"/>
                <w:sz w:val="28"/>
                <w:szCs w:val="28"/>
              </w:rPr>
              <w:t>Направление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31D19" w:rsidRPr="00D31D19" w:rsidRDefault="00D31D19" w:rsidP="005751D2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D31D19">
              <w:rPr>
                <w:rFonts w:ascii="Times New Roman" w:hAnsi="Times New Roman"/>
                <w:b/>
                <w:i w:val="0"/>
                <w:sz w:val="28"/>
                <w:szCs w:val="28"/>
              </w:rPr>
              <w:t>Измерители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31D19" w:rsidRPr="00D31D19" w:rsidRDefault="00D31D19" w:rsidP="005751D2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D31D19">
              <w:rPr>
                <w:rFonts w:ascii="Times New Roman" w:hAnsi="Times New Roman"/>
                <w:b/>
                <w:i w:val="0"/>
                <w:sz w:val="28"/>
                <w:szCs w:val="28"/>
              </w:rPr>
              <w:t>Источники информации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31D19" w:rsidRPr="00D31D19" w:rsidRDefault="00D31D19" w:rsidP="005751D2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</w:p>
          <w:p w:rsidR="00D31D19" w:rsidRPr="00D31D19" w:rsidRDefault="00D31D19" w:rsidP="005751D2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D31D19">
              <w:rPr>
                <w:rFonts w:ascii="Times New Roman" w:hAnsi="Times New Roman"/>
                <w:b/>
                <w:i w:val="0"/>
                <w:sz w:val="28"/>
                <w:szCs w:val="28"/>
              </w:rPr>
              <w:t>Допущения и риски</w:t>
            </w:r>
          </w:p>
        </w:tc>
      </w:tr>
      <w:tr w:rsidR="00D31D19" w:rsidRPr="00D31D19" w:rsidTr="005751D2">
        <w:trPr>
          <w:trHeight w:val="1975"/>
        </w:trPr>
        <w:tc>
          <w:tcPr>
            <w:tcW w:w="3369" w:type="dxa"/>
            <w:shd w:val="clear" w:color="auto" w:fill="auto"/>
          </w:tcPr>
          <w:p w:rsidR="00D31D19" w:rsidRPr="00D31D19" w:rsidRDefault="00D31D19" w:rsidP="005751D2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D31D19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Общая цель:</w:t>
            </w:r>
          </w:p>
          <w:p w:rsidR="00D31D19" w:rsidRPr="00D31D19" w:rsidRDefault="00D31D19" w:rsidP="005751D2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31D1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Повысить качество образовательных услуг</w:t>
            </w:r>
          </w:p>
          <w:p w:rsidR="00D31D19" w:rsidRPr="00D31D19" w:rsidRDefault="00D31D19" w:rsidP="005751D2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  <w:shd w:val="clear" w:color="auto" w:fill="auto"/>
          </w:tcPr>
          <w:p w:rsidR="00D31D19" w:rsidRPr="00D31D19" w:rsidRDefault="00D31D19" w:rsidP="005751D2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31D1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1. Успешная социализация учащихся (снижение доли несовершеннолетних состоящих на учете различных уровней до 10%).</w:t>
            </w:r>
          </w:p>
          <w:p w:rsidR="00D31D19" w:rsidRPr="00D31D19" w:rsidRDefault="00D31D19" w:rsidP="005751D2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31D1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2. Справляемость с  ЕГЭ, ОГЭ 100% выпускников.</w:t>
            </w:r>
          </w:p>
          <w:p w:rsidR="00D31D19" w:rsidRPr="00D31D19" w:rsidRDefault="00D31D19" w:rsidP="005751D2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highlight w:val="yellow"/>
                <w:lang w:val="ru-RU"/>
              </w:rPr>
            </w:pPr>
            <w:r w:rsidRPr="00D31D1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3. Увеличение контингента учащихся до 150-160 учеников.</w:t>
            </w:r>
          </w:p>
        </w:tc>
        <w:tc>
          <w:tcPr>
            <w:tcW w:w="2977" w:type="dxa"/>
            <w:shd w:val="clear" w:color="auto" w:fill="auto"/>
          </w:tcPr>
          <w:p w:rsidR="00D31D19" w:rsidRPr="00D31D19" w:rsidRDefault="00D31D19" w:rsidP="00D31D1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31D19">
              <w:rPr>
                <w:rFonts w:ascii="Times New Roman" w:hAnsi="Times New Roman"/>
                <w:i w:val="0"/>
                <w:sz w:val="28"/>
                <w:szCs w:val="28"/>
              </w:rPr>
              <w:t>результаты независимой оценки качества;</w:t>
            </w:r>
          </w:p>
          <w:p w:rsidR="00D31D19" w:rsidRPr="00D31D19" w:rsidRDefault="00D31D19" w:rsidP="00D31D1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31D19">
              <w:rPr>
                <w:rFonts w:ascii="Times New Roman" w:hAnsi="Times New Roman"/>
                <w:i w:val="0"/>
                <w:sz w:val="28"/>
                <w:szCs w:val="28"/>
              </w:rPr>
              <w:t>аттестационные листы;</w:t>
            </w:r>
          </w:p>
          <w:p w:rsidR="00D31D19" w:rsidRPr="00D31D19" w:rsidRDefault="00D31D19" w:rsidP="00D31D1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gramStart"/>
            <w:r w:rsidRPr="00D31D19">
              <w:rPr>
                <w:rFonts w:ascii="Times New Roman" w:hAnsi="Times New Roman"/>
                <w:i w:val="0"/>
                <w:sz w:val="28"/>
                <w:szCs w:val="28"/>
              </w:rPr>
              <w:t>итоги</w:t>
            </w:r>
            <w:proofErr w:type="gramEnd"/>
            <w:r w:rsidRPr="00D31D19">
              <w:rPr>
                <w:rFonts w:ascii="Times New Roman" w:hAnsi="Times New Roman"/>
                <w:i w:val="0"/>
                <w:sz w:val="28"/>
                <w:szCs w:val="28"/>
              </w:rPr>
              <w:t xml:space="preserve"> набора-2019-2020 уч.г.</w:t>
            </w:r>
          </w:p>
          <w:p w:rsidR="00D31D19" w:rsidRPr="00D31D19" w:rsidRDefault="00D31D19" w:rsidP="005751D2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31D19" w:rsidRPr="00D31D19" w:rsidRDefault="00D31D19" w:rsidP="005751D2">
            <w:pPr>
              <w:spacing w:after="0" w:line="240" w:lineRule="auto"/>
              <w:ind w:left="228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D31D19" w:rsidRPr="00D31D19" w:rsidTr="005751D2">
        <w:trPr>
          <w:trHeight w:val="2389"/>
        </w:trPr>
        <w:tc>
          <w:tcPr>
            <w:tcW w:w="3369" w:type="dxa"/>
            <w:shd w:val="clear" w:color="auto" w:fill="auto"/>
          </w:tcPr>
          <w:p w:rsidR="00D31D19" w:rsidRPr="00D31D19" w:rsidRDefault="00D31D19" w:rsidP="005751D2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D31D19">
              <w:rPr>
                <w:rFonts w:ascii="Times New Roman" w:hAnsi="Times New Roman"/>
                <w:b/>
                <w:i w:val="0"/>
                <w:sz w:val="28"/>
                <w:szCs w:val="28"/>
              </w:rPr>
              <w:t>Конкретная цель:</w:t>
            </w:r>
          </w:p>
          <w:p w:rsidR="00D31D19" w:rsidRPr="00D31D19" w:rsidRDefault="00D31D19" w:rsidP="005751D2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31D1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1. Обновить и развить кадровый  потенциал;</w:t>
            </w:r>
          </w:p>
          <w:p w:rsidR="00D31D19" w:rsidRPr="00D31D19" w:rsidRDefault="00D31D19" w:rsidP="005751D2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31D1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2. Создать условия для профессионального роста  педагогов;</w:t>
            </w:r>
          </w:p>
          <w:p w:rsidR="00D31D19" w:rsidRPr="00D31D19" w:rsidRDefault="00D31D19" w:rsidP="005751D2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31D1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3. Обновить структуру и содержание методической работы</w:t>
            </w:r>
          </w:p>
          <w:p w:rsidR="00D31D19" w:rsidRPr="00D31D19" w:rsidRDefault="00D31D19" w:rsidP="005751D2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  <w:shd w:val="clear" w:color="auto" w:fill="auto"/>
          </w:tcPr>
          <w:p w:rsidR="00D31D19" w:rsidRPr="00D31D19" w:rsidRDefault="00D31D19" w:rsidP="005751D2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31D1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1. Доля учителей с первой и высшей категорией.</w:t>
            </w:r>
          </w:p>
          <w:p w:rsidR="00D31D19" w:rsidRPr="00D31D19" w:rsidRDefault="00D31D19" w:rsidP="005751D2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31D1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2. Результативное участие в мероприятиях городского и областного уровней</w:t>
            </w:r>
          </w:p>
          <w:p w:rsidR="00D31D19" w:rsidRPr="00D31D19" w:rsidRDefault="00D31D19" w:rsidP="005751D2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31D1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3. Количество проведенных семинаров, тематических педсоветов внутри школы.</w:t>
            </w:r>
          </w:p>
          <w:p w:rsidR="00D31D19" w:rsidRPr="00D31D19" w:rsidRDefault="00D31D19" w:rsidP="005751D2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31D1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4. Доля основных </w:t>
            </w:r>
            <w:r w:rsidRPr="00D31D1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>работников школы по отношению к внешним совместителям.</w:t>
            </w:r>
          </w:p>
        </w:tc>
        <w:tc>
          <w:tcPr>
            <w:tcW w:w="2977" w:type="dxa"/>
            <w:shd w:val="clear" w:color="auto" w:fill="auto"/>
          </w:tcPr>
          <w:p w:rsidR="00D31D19" w:rsidRPr="00D31D19" w:rsidRDefault="00D31D19" w:rsidP="00D31D1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31D19">
              <w:rPr>
                <w:rFonts w:ascii="Times New Roman" w:hAnsi="Times New Roman"/>
                <w:i w:val="0"/>
                <w:sz w:val="28"/>
                <w:szCs w:val="28"/>
              </w:rPr>
              <w:lastRenderedPageBreak/>
              <w:t>аттестационные листы;</w:t>
            </w:r>
          </w:p>
          <w:p w:rsidR="00D31D19" w:rsidRPr="00D31D19" w:rsidRDefault="00D31D19" w:rsidP="00D31D1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31D19">
              <w:rPr>
                <w:rFonts w:ascii="Times New Roman" w:hAnsi="Times New Roman"/>
                <w:i w:val="0"/>
                <w:sz w:val="28"/>
                <w:szCs w:val="28"/>
              </w:rPr>
              <w:t>анкетирование;</w:t>
            </w:r>
          </w:p>
          <w:p w:rsidR="00D31D19" w:rsidRPr="00D31D19" w:rsidRDefault="00D31D19" w:rsidP="00D31D19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31D19">
              <w:rPr>
                <w:rFonts w:ascii="Times New Roman" w:hAnsi="Times New Roman"/>
                <w:i w:val="0"/>
                <w:sz w:val="28"/>
                <w:szCs w:val="28"/>
              </w:rPr>
              <w:t>результаты ЕГЭ, ОГЭ;</w:t>
            </w:r>
          </w:p>
          <w:p w:rsidR="00D31D19" w:rsidRPr="00D31D19" w:rsidRDefault="00D31D19" w:rsidP="00D31D1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D31D19">
              <w:rPr>
                <w:rFonts w:ascii="Times New Roman" w:hAnsi="Times New Roman"/>
                <w:i w:val="0"/>
                <w:sz w:val="28"/>
                <w:szCs w:val="28"/>
              </w:rPr>
              <w:t xml:space="preserve">официальный сайт школы; </w:t>
            </w:r>
          </w:p>
          <w:p w:rsidR="00D31D19" w:rsidRPr="00D31D19" w:rsidRDefault="00D31D19" w:rsidP="00D31D1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D31D19">
              <w:rPr>
                <w:rFonts w:ascii="Times New Roman" w:hAnsi="Times New Roman"/>
                <w:i w:val="0"/>
                <w:sz w:val="28"/>
                <w:szCs w:val="28"/>
              </w:rPr>
              <w:t>личные сайты педагогов;</w:t>
            </w:r>
          </w:p>
          <w:p w:rsidR="00D31D19" w:rsidRPr="00D31D19" w:rsidRDefault="00D31D19" w:rsidP="005751D2">
            <w:pPr>
              <w:spacing w:after="0" w:line="240" w:lineRule="auto"/>
              <w:ind w:left="360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D31D19" w:rsidRPr="00D31D19" w:rsidRDefault="00D31D19" w:rsidP="00D31D19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proofErr w:type="gramStart"/>
            <w:r w:rsidRPr="00D31D1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</w:t>
            </w:r>
            <w:proofErr w:type="gramEnd"/>
            <w:r w:rsidRPr="00D31D1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опротивление части участников образовательного процесса образовательной политике школы;  </w:t>
            </w:r>
          </w:p>
          <w:p w:rsidR="00D31D19" w:rsidRPr="00D31D19" w:rsidRDefault="00D31D19" w:rsidP="00D31D19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31D1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низкая мотивация к участию в проекте; </w:t>
            </w:r>
          </w:p>
          <w:p w:rsidR="00D31D19" w:rsidRPr="00D31D19" w:rsidRDefault="00D31D19" w:rsidP="00D31D19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31D1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субъективность в оценке профессиональной компетенции педагога.</w:t>
            </w:r>
          </w:p>
          <w:p w:rsidR="00D31D19" w:rsidRPr="00D31D19" w:rsidRDefault="00D31D19" w:rsidP="00D31D19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31D1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отсутствие качественного,  соответствующего </w:t>
            </w:r>
            <w:r w:rsidRPr="00D31D1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>государственным образовательным стандартам, инструментария для проведения мониторинговых исследований.</w:t>
            </w:r>
          </w:p>
          <w:p w:rsidR="00D31D19" w:rsidRPr="00D31D19" w:rsidRDefault="00D31D19" w:rsidP="00D31D19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31D19">
              <w:rPr>
                <w:rFonts w:ascii="Times New Roman" w:hAnsi="Times New Roman"/>
                <w:i w:val="0"/>
                <w:sz w:val="28"/>
                <w:szCs w:val="28"/>
              </w:rPr>
              <w:t>сопротивление педагогического коллектива нововведениям;</w:t>
            </w:r>
          </w:p>
          <w:p w:rsidR="00D31D19" w:rsidRPr="00D31D19" w:rsidRDefault="00D31D19" w:rsidP="00D31D19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gramStart"/>
            <w:r w:rsidRPr="00D31D19">
              <w:rPr>
                <w:rFonts w:ascii="Times New Roman" w:hAnsi="Times New Roman"/>
                <w:i w:val="0"/>
                <w:sz w:val="28"/>
                <w:szCs w:val="28"/>
              </w:rPr>
              <w:t>низкая</w:t>
            </w:r>
            <w:proofErr w:type="gramEnd"/>
            <w:r w:rsidRPr="00D31D19">
              <w:rPr>
                <w:rFonts w:ascii="Times New Roman" w:hAnsi="Times New Roman"/>
                <w:i w:val="0"/>
                <w:sz w:val="28"/>
                <w:szCs w:val="28"/>
              </w:rPr>
              <w:t xml:space="preserve"> активность педагогического коллектива.</w:t>
            </w:r>
          </w:p>
          <w:p w:rsidR="00D31D19" w:rsidRPr="00D31D19" w:rsidRDefault="00D31D19" w:rsidP="00D31D19">
            <w:pPr>
              <w:numPr>
                <w:ilvl w:val="0"/>
                <w:numId w:val="33"/>
              </w:numPr>
              <w:spacing w:after="0" w:line="240" w:lineRule="auto"/>
              <w:ind w:hanging="326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D31D1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 ОО приходят ученики уже состоящие на учете в КДН, ОП, вследствие  чего доля учеников состоящих на учете повышена.</w:t>
            </w:r>
          </w:p>
        </w:tc>
      </w:tr>
      <w:tr w:rsidR="00D31D19" w:rsidRPr="00D31D19" w:rsidTr="005751D2">
        <w:trPr>
          <w:trHeight w:val="546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D19" w:rsidRPr="00D31D19" w:rsidRDefault="00D31D19" w:rsidP="005751D2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D31D19">
              <w:rPr>
                <w:rFonts w:ascii="Times New Roman" w:hAnsi="Times New Roman"/>
                <w:b/>
                <w:i w:val="0"/>
                <w:sz w:val="28"/>
                <w:szCs w:val="28"/>
              </w:rPr>
              <w:lastRenderedPageBreak/>
              <w:t>Результаты:</w:t>
            </w:r>
          </w:p>
          <w:p w:rsidR="00D31D19" w:rsidRPr="00D31D19" w:rsidRDefault="00D31D19" w:rsidP="005751D2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D31D19">
              <w:rPr>
                <w:rFonts w:ascii="Times New Roman" w:hAnsi="Times New Roman"/>
                <w:b/>
                <w:i w:val="0"/>
                <w:sz w:val="28"/>
                <w:szCs w:val="28"/>
              </w:rPr>
              <w:t>Организационные:</w:t>
            </w:r>
          </w:p>
          <w:p w:rsidR="00D31D19" w:rsidRPr="00D31D19" w:rsidRDefault="00D31D19" w:rsidP="00D31D19">
            <w:pPr>
              <w:numPr>
                <w:ilvl w:val="0"/>
                <w:numId w:val="3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31D19">
              <w:rPr>
                <w:rFonts w:ascii="Times New Roman" w:hAnsi="Times New Roman"/>
                <w:i w:val="0"/>
                <w:sz w:val="28"/>
                <w:szCs w:val="28"/>
              </w:rPr>
              <w:t>Утверждены внутренние локальные акты</w:t>
            </w:r>
          </w:p>
          <w:p w:rsidR="00D31D19" w:rsidRPr="00D31D19" w:rsidRDefault="00D31D19" w:rsidP="00D31D19">
            <w:pPr>
              <w:numPr>
                <w:ilvl w:val="0"/>
                <w:numId w:val="3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31D19">
              <w:rPr>
                <w:rFonts w:ascii="Times New Roman" w:hAnsi="Times New Roman"/>
                <w:i w:val="0"/>
                <w:sz w:val="28"/>
                <w:szCs w:val="28"/>
              </w:rPr>
              <w:t>Проведено анкетирование среди педагогов.</w:t>
            </w:r>
          </w:p>
          <w:p w:rsidR="00D31D19" w:rsidRPr="00D31D19" w:rsidRDefault="00D31D19" w:rsidP="00D31D19">
            <w:pPr>
              <w:numPr>
                <w:ilvl w:val="0"/>
                <w:numId w:val="3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D31D1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Составлен план мероприятий по повышению уровня удовлетворенности учеников, родителей и педагогов.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D19" w:rsidRPr="00D31D19" w:rsidRDefault="00D31D19" w:rsidP="005751D2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31D1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1. Количество утвержденных локальных актов;</w:t>
            </w:r>
          </w:p>
          <w:p w:rsidR="00D31D19" w:rsidRPr="00D31D19" w:rsidRDefault="00D31D19" w:rsidP="005751D2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31D1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2. Доля педагогов принявших участие в опросе. </w:t>
            </w:r>
          </w:p>
          <w:p w:rsidR="00D31D19" w:rsidRPr="00D31D19" w:rsidRDefault="00D31D19" w:rsidP="005751D2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D31D1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3. Согласованный с исполнителями и утвержденный решением педсовета план работы.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D19" w:rsidRPr="00D31D19" w:rsidRDefault="00D31D19" w:rsidP="00D31D19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D31D19">
              <w:rPr>
                <w:rFonts w:ascii="Times New Roman" w:hAnsi="Times New Roman"/>
                <w:i w:val="0"/>
                <w:sz w:val="28"/>
                <w:szCs w:val="28"/>
              </w:rPr>
              <w:t>официальный сайт школы</w:t>
            </w:r>
          </w:p>
          <w:p w:rsidR="00D31D19" w:rsidRPr="00D31D19" w:rsidRDefault="00D31D19" w:rsidP="00D31D19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D31D19">
              <w:rPr>
                <w:rFonts w:ascii="Times New Roman" w:hAnsi="Times New Roman"/>
                <w:i w:val="0"/>
                <w:sz w:val="28"/>
                <w:szCs w:val="28"/>
              </w:rPr>
              <w:t>справка по исследованию</w:t>
            </w:r>
          </w:p>
          <w:p w:rsidR="00D31D19" w:rsidRPr="00D31D19" w:rsidRDefault="00D31D19" w:rsidP="00D31D19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D31D19">
              <w:rPr>
                <w:rFonts w:ascii="Times New Roman" w:hAnsi="Times New Roman"/>
                <w:i w:val="0"/>
                <w:sz w:val="28"/>
                <w:szCs w:val="28"/>
              </w:rPr>
              <w:t xml:space="preserve">система программных мероприятий  </w:t>
            </w:r>
          </w:p>
          <w:p w:rsidR="00D31D19" w:rsidRPr="00D31D19" w:rsidRDefault="00D31D19" w:rsidP="005751D2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D19" w:rsidRPr="00D31D19" w:rsidRDefault="00D31D19" w:rsidP="00D31D19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31D1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31D1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н</w:t>
            </w:r>
            <w:proofErr w:type="gramEnd"/>
            <w:r w:rsidRPr="00D31D1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едостоверность и умалчивание проблем при заполнении анкет</w:t>
            </w:r>
          </w:p>
          <w:p w:rsidR="00D31D19" w:rsidRPr="00D31D19" w:rsidRDefault="00D31D19" w:rsidP="005751D2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D31D19" w:rsidRPr="00D31D19" w:rsidRDefault="00D31D19" w:rsidP="005751D2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D31D19" w:rsidRPr="00D31D19" w:rsidTr="005751D2">
        <w:trPr>
          <w:trHeight w:val="699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D19" w:rsidRPr="00D31D19" w:rsidRDefault="00D31D19" w:rsidP="005751D2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D31D19">
              <w:rPr>
                <w:rFonts w:ascii="Times New Roman" w:hAnsi="Times New Roman"/>
                <w:b/>
                <w:i w:val="0"/>
                <w:sz w:val="28"/>
                <w:szCs w:val="28"/>
              </w:rPr>
              <w:t>Кадровые:</w:t>
            </w:r>
          </w:p>
          <w:p w:rsidR="00D31D19" w:rsidRPr="00D31D19" w:rsidRDefault="00D31D19" w:rsidP="00D31D19">
            <w:pPr>
              <w:numPr>
                <w:ilvl w:val="0"/>
                <w:numId w:val="3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31D1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Утверждены и </w:t>
            </w:r>
            <w:r w:rsidRPr="00D31D1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>включены в трудовые договора показатели эффективности деятельности педагогов</w:t>
            </w:r>
          </w:p>
          <w:p w:rsidR="00D31D19" w:rsidRPr="00D31D19" w:rsidRDefault="00D31D19" w:rsidP="00D31D19">
            <w:pPr>
              <w:numPr>
                <w:ilvl w:val="0"/>
                <w:numId w:val="3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31D19">
              <w:rPr>
                <w:rFonts w:ascii="Times New Roman" w:hAnsi="Times New Roman"/>
                <w:i w:val="0"/>
                <w:sz w:val="28"/>
                <w:szCs w:val="28"/>
              </w:rPr>
              <w:t>Разработаны новые должностные инструкции.</w:t>
            </w:r>
          </w:p>
          <w:p w:rsidR="00D31D19" w:rsidRPr="00D31D19" w:rsidRDefault="00D31D19" w:rsidP="005751D2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19" w:rsidRPr="00D31D19" w:rsidRDefault="00D31D19" w:rsidP="005751D2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31D1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 xml:space="preserve">1. Со всеми педагогами заключены </w:t>
            </w:r>
            <w:r w:rsidRPr="00D31D1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>дополнительные соглашения к трудовым договорам.</w:t>
            </w:r>
          </w:p>
          <w:p w:rsidR="00D31D19" w:rsidRPr="00D31D19" w:rsidRDefault="00D31D19" w:rsidP="005751D2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31D1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2. Новые должностные инструкции, утвержденные и подписанные исполнителями. </w:t>
            </w:r>
          </w:p>
          <w:p w:rsidR="00D31D19" w:rsidRPr="00D31D19" w:rsidRDefault="00D31D19" w:rsidP="005751D2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19" w:rsidRPr="00D31D19" w:rsidRDefault="00D31D19" w:rsidP="00D31D19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31D1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 xml:space="preserve">приказ об утверждении </w:t>
            </w:r>
            <w:r w:rsidRPr="00D31D1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>показателей эффективности;</w:t>
            </w:r>
          </w:p>
          <w:p w:rsidR="00D31D19" w:rsidRPr="00D31D19" w:rsidRDefault="00D31D19" w:rsidP="00D31D19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31D1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дополнительное соглашение к трудовым договорам;</w:t>
            </w:r>
          </w:p>
          <w:p w:rsidR="00D31D19" w:rsidRPr="00D31D19" w:rsidRDefault="00D31D19" w:rsidP="00D31D19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31D1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приказ об утверждении должностных инструкций;</w:t>
            </w:r>
          </w:p>
          <w:p w:rsidR="00D31D19" w:rsidRPr="00D31D19" w:rsidRDefault="00D31D19" w:rsidP="00D31D19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gramStart"/>
            <w:r w:rsidRPr="00D31D19">
              <w:rPr>
                <w:rFonts w:ascii="Times New Roman" w:hAnsi="Times New Roman"/>
                <w:i w:val="0"/>
                <w:sz w:val="28"/>
                <w:szCs w:val="28"/>
              </w:rPr>
              <w:t>информация</w:t>
            </w:r>
            <w:proofErr w:type="gramEnd"/>
            <w:r w:rsidRPr="00D31D19">
              <w:rPr>
                <w:rFonts w:ascii="Times New Roman" w:hAnsi="Times New Roman"/>
                <w:i w:val="0"/>
                <w:sz w:val="28"/>
                <w:szCs w:val="28"/>
              </w:rPr>
              <w:t xml:space="preserve"> на школьном сайте.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19" w:rsidRPr="00D31D19" w:rsidRDefault="00D31D19" w:rsidP="00D31D19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31D1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 xml:space="preserve">сопротивление педагогов переходу на эффективный контракт и </w:t>
            </w:r>
            <w:r w:rsidRPr="00D31D1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>внедрению новых должностных инструкций, основанных на требованиях профессионального стандарта педагога.</w:t>
            </w:r>
          </w:p>
          <w:p w:rsidR="00D31D19" w:rsidRPr="00D31D19" w:rsidRDefault="00D31D19" w:rsidP="005751D2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</w:tr>
      <w:tr w:rsidR="00D31D19" w:rsidRPr="00D31D19" w:rsidTr="005751D2">
        <w:trPr>
          <w:trHeight w:val="243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D19" w:rsidRPr="00D31D19" w:rsidRDefault="00D31D19" w:rsidP="005751D2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D31D19">
              <w:rPr>
                <w:rFonts w:ascii="Times New Roman" w:hAnsi="Times New Roman"/>
                <w:b/>
                <w:i w:val="0"/>
                <w:sz w:val="28"/>
                <w:szCs w:val="28"/>
              </w:rPr>
              <w:lastRenderedPageBreak/>
              <w:t>Методические:</w:t>
            </w:r>
          </w:p>
          <w:p w:rsidR="00D31D19" w:rsidRPr="00D31D19" w:rsidRDefault="00D31D19" w:rsidP="00D31D19">
            <w:pPr>
              <w:numPr>
                <w:ilvl w:val="0"/>
                <w:numId w:val="3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31D1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Создана методическая «копилка» наработок педагогов школы.</w:t>
            </w:r>
          </w:p>
          <w:p w:rsidR="00D31D19" w:rsidRPr="00D31D19" w:rsidRDefault="00D31D19" w:rsidP="00D31D19">
            <w:pPr>
              <w:numPr>
                <w:ilvl w:val="0"/>
                <w:numId w:val="3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31D1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Сформирована модель обучения и развития педагогов школы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D19" w:rsidRPr="00D31D19" w:rsidRDefault="00D31D19" w:rsidP="005751D2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31D19">
              <w:rPr>
                <w:rFonts w:ascii="Times New Roman" w:hAnsi="Times New Roman"/>
                <w:i w:val="0"/>
                <w:sz w:val="28"/>
                <w:szCs w:val="28"/>
              </w:rPr>
              <w:t xml:space="preserve">1. </w:t>
            </w:r>
            <w:proofErr w:type="gramStart"/>
            <w:r w:rsidRPr="00D31D19">
              <w:rPr>
                <w:rFonts w:ascii="Times New Roman" w:hAnsi="Times New Roman"/>
                <w:i w:val="0"/>
                <w:sz w:val="28"/>
                <w:szCs w:val="28"/>
              </w:rPr>
              <w:t>методический</w:t>
            </w:r>
            <w:proofErr w:type="gramEnd"/>
            <w:r w:rsidRPr="00D31D19">
              <w:rPr>
                <w:rFonts w:ascii="Times New Roman" w:hAnsi="Times New Roman"/>
                <w:i w:val="0"/>
                <w:sz w:val="28"/>
                <w:szCs w:val="28"/>
              </w:rPr>
              <w:t xml:space="preserve"> «банк».</w:t>
            </w:r>
          </w:p>
          <w:p w:rsidR="00D31D19" w:rsidRPr="00D31D19" w:rsidRDefault="00D31D19" w:rsidP="005751D2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D19" w:rsidRPr="00D31D19" w:rsidRDefault="00D31D19" w:rsidP="00D31D19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31D1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протокол заседания совета трудового коллектива;</w:t>
            </w:r>
          </w:p>
          <w:p w:rsidR="00D31D19" w:rsidRPr="00D31D19" w:rsidRDefault="00D31D19" w:rsidP="00D31D19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31D1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D31D19">
              <w:rPr>
                <w:rFonts w:ascii="Times New Roman" w:hAnsi="Times New Roman"/>
                <w:i w:val="0"/>
                <w:sz w:val="28"/>
                <w:szCs w:val="28"/>
              </w:rPr>
              <w:t>информация на школьном сайте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19" w:rsidRPr="00D31D19" w:rsidRDefault="00D31D19" w:rsidP="00D31D19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D31D19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gramStart"/>
            <w:r w:rsidRPr="00D31D19">
              <w:rPr>
                <w:rFonts w:ascii="Times New Roman" w:hAnsi="Times New Roman"/>
                <w:i w:val="0"/>
                <w:sz w:val="28"/>
                <w:szCs w:val="28"/>
              </w:rPr>
              <w:t>низкая</w:t>
            </w:r>
            <w:proofErr w:type="gramEnd"/>
            <w:r w:rsidRPr="00D31D19">
              <w:rPr>
                <w:rFonts w:ascii="Times New Roman" w:hAnsi="Times New Roman"/>
                <w:i w:val="0"/>
                <w:sz w:val="28"/>
                <w:szCs w:val="28"/>
              </w:rPr>
              <w:t xml:space="preserve"> мотивация педагогов.</w:t>
            </w:r>
          </w:p>
        </w:tc>
      </w:tr>
      <w:tr w:rsidR="00D31D19" w:rsidRPr="00D31D19" w:rsidTr="005751D2">
        <w:trPr>
          <w:trHeight w:val="1097"/>
        </w:trPr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:rsidR="00D31D19" w:rsidRPr="00D31D19" w:rsidRDefault="00D31D19" w:rsidP="005751D2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D31D19">
              <w:rPr>
                <w:rFonts w:ascii="Times New Roman" w:hAnsi="Times New Roman"/>
                <w:b/>
                <w:i w:val="0"/>
                <w:sz w:val="28"/>
                <w:szCs w:val="28"/>
              </w:rPr>
              <w:t>Информационные:</w:t>
            </w:r>
          </w:p>
          <w:p w:rsidR="00D31D19" w:rsidRPr="00D31D19" w:rsidRDefault="00D31D19" w:rsidP="005751D2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31D19">
              <w:rPr>
                <w:rFonts w:ascii="Times New Roman" w:hAnsi="Times New Roman"/>
                <w:i w:val="0"/>
                <w:sz w:val="28"/>
                <w:szCs w:val="28"/>
              </w:rPr>
              <w:t>6. Проведено самообследование.</w:t>
            </w:r>
          </w:p>
          <w:p w:rsidR="00D31D19" w:rsidRPr="00D31D19" w:rsidRDefault="00D31D19" w:rsidP="005751D2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D31D19" w:rsidRPr="00D31D19" w:rsidRDefault="00D31D19" w:rsidP="005751D2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D31D19" w:rsidRPr="00D31D19" w:rsidRDefault="00D31D19" w:rsidP="00D31D19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31D1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самообследование  и отчет по самообследованию на сайте школы</w:t>
            </w:r>
          </w:p>
          <w:p w:rsidR="00D31D19" w:rsidRPr="00D31D19" w:rsidRDefault="00D31D19" w:rsidP="005751D2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D31D19" w:rsidRPr="00D31D19" w:rsidRDefault="00D31D19" w:rsidP="005751D2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D19" w:rsidRPr="00D31D19" w:rsidRDefault="00D31D19" w:rsidP="00D31D19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gramStart"/>
            <w:r w:rsidRPr="00D31D19">
              <w:rPr>
                <w:rFonts w:ascii="Times New Roman" w:hAnsi="Times New Roman"/>
                <w:i w:val="0"/>
                <w:sz w:val="28"/>
                <w:szCs w:val="28"/>
              </w:rPr>
              <w:t>низкая</w:t>
            </w:r>
            <w:proofErr w:type="gramEnd"/>
            <w:r w:rsidRPr="00D31D19">
              <w:rPr>
                <w:rFonts w:ascii="Times New Roman" w:hAnsi="Times New Roman"/>
                <w:i w:val="0"/>
                <w:sz w:val="28"/>
                <w:szCs w:val="28"/>
              </w:rPr>
              <w:t xml:space="preserve"> мотивация педагогов.</w:t>
            </w:r>
          </w:p>
        </w:tc>
      </w:tr>
      <w:tr w:rsidR="00D31D19" w:rsidRPr="00D31D19" w:rsidTr="005751D2">
        <w:trPr>
          <w:trHeight w:val="729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D19" w:rsidRPr="00D31D19" w:rsidRDefault="00D31D19" w:rsidP="005751D2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D31D19">
              <w:rPr>
                <w:rFonts w:ascii="Times New Roman" w:hAnsi="Times New Roman"/>
                <w:b/>
                <w:i w:val="0"/>
                <w:sz w:val="28"/>
                <w:szCs w:val="28"/>
              </w:rPr>
              <w:t>Действия:</w:t>
            </w:r>
          </w:p>
          <w:p w:rsidR="00D31D19" w:rsidRPr="00D31D19" w:rsidRDefault="00D31D19" w:rsidP="005751D2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14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D19" w:rsidRPr="00D31D19" w:rsidRDefault="00D31D19" w:rsidP="005751D2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31D19">
              <w:rPr>
                <w:rFonts w:ascii="Times New Roman" w:hAnsi="Times New Roman"/>
                <w:i w:val="0"/>
                <w:sz w:val="28"/>
                <w:szCs w:val="28"/>
              </w:rPr>
              <w:t>См. систему программных мероприятий</w:t>
            </w:r>
          </w:p>
        </w:tc>
      </w:tr>
    </w:tbl>
    <w:p w:rsidR="00E72490" w:rsidRDefault="00D31D19" w:rsidP="00D31D19">
      <w:pPr>
        <w:rPr>
          <w:lang w:val="ru-RU"/>
        </w:rPr>
      </w:pPr>
      <w:r w:rsidRPr="00D31D19">
        <w:rPr>
          <w:lang w:val="ru-RU"/>
        </w:rPr>
        <w:softHyphen/>
      </w:r>
      <w:r w:rsidRPr="00D31D19">
        <w:rPr>
          <w:lang w:val="ru-RU"/>
        </w:rPr>
        <w:softHyphen/>
      </w:r>
      <w:r w:rsidRPr="00D31D19">
        <w:rPr>
          <w:lang w:val="ru-RU"/>
        </w:rPr>
        <w:softHyphen/>
      </w:r>
    </w:p>
    <w:p w:rsidR="00E72490" w:rsidRDefault="00E72490" w:rsidP="00E724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650F3">
        <w:rPr>
          <w:rFonts w:ascii="Times New Roman" w:hAnsi="Times New Roman"/>
          <w:b/>
          <w:sz w:val="28"/>
          <w:szCs w:val="28"/>
        </w:rPr>
        <w:lastRenderedPageBreak/>
        <w:t>Логико-структурная матрица программы развития муниципального общеобразовательного учреждения «Открытая  (сменная) школа № 97»</w:t>
      </w:r>
    </w:p>
    <w:p w:rsidR="00E72490" w:rsidRPr="001650F3" w:rsidRDefault="00E72490" w:rsidP="00E724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2490" w:rsidRPr="00E72490" w:rsidRDefault="00E72490" w:rsidP="00E72490">
      <w:pPr>
        <w:spacing w:after="0"/>
        <w:jc w:val="center"/>
        <w:rPr>
          <w:rFonts w:ascii="Times New Roman" w:hAnsi="Times New Roman"/>
          <w:b/>
          <w:i w:val="0"/>
          <w:iCs w:val="0"/>
          <w:sz w:val="28"/>
          <w:szCs w:val="28"/>
          <w:lang w:val="ru-RU" w:eastAsia="ru-RU" w:bidi="ar-SA"/>
        </w:rPr>
      </w:pPr>
      <w:r w:rsidRPr="00E72490">
        <w:rPr>
          <w:rFonts w:ascii="Times New Roman" w:hAnsi="Times New Roman"/>
          <w:b/>
          <w:i w:val="0"/>
          <w:iCs w:val="0"/>
          <w:sz w:val="28"/>
          <w:szCs w:val="28"/>
          <w:lang w:val="ru-RU" w:eastAsia="ru-RU" w:bidi="ar-SA"/>
        </w:rPr>
        <w:t>«Развитие и обновление кадрового потенциала»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69"/>
        <w:gridCol w:w="3543"/>
        <w:gridCol w:w="2977"/>
        <w:gridCol w:w="4961"/>
      </w:tblGrid>
      <w:tr w:rsidR="00E72490" w:rsidRPr="00E72490" w:rsidTr="0013692C">
        <w:trPr>
          <w:trHeight w:val="1060"/>
        </w:trPr>
        <w:tc>
          <w:tcPr>
            <w:tcW w:w="3369" w:type="dxa"/>
            <w:shd w:val="clear" w:color="auto" w:fill="auto"/>
            <w:vAlign w:val="center"/>
          </w:tcPr>
          <w:p w:rsidR="00E72490" w:rsidRPr="00E72490" w:rsidRDefault="00E72490" w:rsidP="0013692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E72490">
              <w:rPr>
                <w:rFonts w:ascii="Times New Roman" w:hAnsi="Times New Roman"/>
                <w:b/>
                <w:i w:val="0"/>
                <w:sz w:val="28"/>
                <w:szCs w:val="28"/>
              </w:rPr>
              <w:t>Направление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72490" w:rsidRPr="00E72490" w:rsidRDefault="00E72490" w:rsidP="0013692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E72490">
              <w:rPr>
                <w:rFonts w:ascii="Times New Roman" w:hAnsi="Times New Roman"/>
                <w:b/>
                <w:i w:val="0"/>
                <w:sz w:val="28"/>
                <w:szCs w:val="28"/>
              </w:rPr>
              <w:t>Измерители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72490" w:rsidRPr="00E72490" w:rsidRDefault="00E72490" w:rsidP="0013692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E72490">
              <w:rPr>
                <w:rFonts w:ascii="Times New Roman" w:hAnsi="Times New Roman"/>
                <w:b/>
                <w:i w:val="0"/>
                <w:sz w:val="28"/>
                <w:szCs w:val="28"/>
              </w:rPr>
              <w:t>Источники информации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72490" w:rsidRPr="00E72490" w:rsidRDefault="00E72490" w:rsidP="0013692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</w:p>
          <w:p w:rsidR="00E72490" w:rsidRPr="00E72490" w:rsidRDefault="00E72490" w:rsidP="0013692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E72490">
              <w:rPr>
                <w:rFonts w:ascii="Times New Roman" w:hAnsi="Times New Roman"/>
                <w:b/>
                <w:i w:val="0"/>
                <w:sz w:val="28"/>
                <w:szCs w:val="28"/>
              </w:rPr>
              <w:t>Допущения и риски</w:t>
            </w:r>
          </w:p>
        </w:tc>
      </w:tr>
      <w:tr w:rsidR="00E72490" w:rsidRPr="00E72490" w:rsidTr="0013692C">
        <w:trPr>
          <w:trHeight w:val="1975"/>
        </w:trPr>
        <w:tc>
          <w:tcPr>
            <w:tcW w:w="3369" w:type="dxa"/>
            <w:shd w:val="clear" w:color="auto" w:fill="auto"/>
          </w:tcPr>
          <w:p w:rsidR="00E72490" w:rsidRPr="00E72490" w:rsidRDefault="00E72490" w:rsidP="0013692C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E72490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Общая цель:</w:t>
            </w:r>
          </w:p>
          <w:p w:rsidR="00E72490" w:rsidRPr="00E72490" w:rsidRDefault="00E72490" w:rsidP="0013692C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7249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Повысить качество образовательных услуг</w:t>
            </w:r>
          </w:p>
          <w:p w:rsidR="00E72490" w:rsidRPr="00E72490" w:rsidRDefault="00E72490" w:rsidP="0013692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  <w:shd w:val="clear" w:color="auto" w:fill="auto"/>
          </w:tcPr>
          <w:p w:rsidR="00E72490" w:rsidRPr="00E72490" w:rsidRDefault="00E72490" w:rsidP="0013692C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7249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1. Успешная социализация учащихся (снижение доли несовершеннолетних состоящих на учете различных уровней до 10%).</w:t>
            </w:r>
          </w:p>
          <w:p w:rsidR="00E72490" w:rsidRPr="00E72490" w:rsidRDefault="00E72490" w:rsidP="0013692C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7249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2. Справляемость с  ЕГЭ, ОГЭ 100% выпускников.</w:t>
            </w:r>
          </w:p>
          <w:p w:rsidR="00E72490" w:rsidRPr="00E72490" w:rsidRDefault="00E72490" w:rsidP="0013692C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highlight w:val="yellow"/>
                <w:lang w:val="ru-RU"/>
              </w:rPr>
            </w:pPr>
            <w:r w:rsidRPr="00E7249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3. Увеличение контингента учащихся до 150-160 учеников.</w:t>
            </w:r>
          </w:p>
        </w:tc>
        <w:tc>
          <w:tcPr>
            <w:tcW w:w="2977" w:type="dxa"/>
            <w:shd w:val="clear" w:color="auto" w:fill="auto"/>
          </w:tcPr>
          <w:p w:rsidR="00E72490" w:rsidRPr="00E72490" w:rsidRDefault="00E72490" w:rsidP="00E7249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72490">
              <w:rPr>
                <w:rFonts w:ascii="Times New Roman" w:hAnsi="Times New Roman"/>
                <w:i w:val="0"/>
                <w:sz w:val="28"/>
                <w:szCs w:val="28"/>
              </w:rPr>
              <w:t>результаты независимой оценки качества;</w:t>
            </w:r>
          </w:p>
          <w:p w:rsidR="00E72490" w:rsidRPr="00E72490" w:rsidRDefault="00E72490" w:rsidP="00E7249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72490">
              <w:rPr>
                <w:rFonts w:ascii="Times New Roman" w:hAnsi="Times New Roman"/>
                <w:i w:val="0"/>
                <w:sz w:val="28"/>
                <w:szCs w:val="28"/>
              </w:rPr>
              <w:t>аттестационные листы;</w:t>
            </w:r>
          </w:p>
          <w:p w:rsidR="00E72490" w:rsidRPr="00E72490" w:rsidRDefault="00E72490" w:rsidP="00E7249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gramStart"/>
            <w:r w:rsidRPr="00E72490">
              <w:rPr>
                <w:rFonts w:ascii="Times New Roman" w:hAnsi="Times New Roman"/>
                <w:i w:val="0"/>
                <w:sz w:val="28"/>
                <w:szCs w:val="28"/>
              </w:rPr>
              <w:t>итоги</w:t>
            </w:r>
            <w:proofErr w:type="gramEnd"/>
            <w:r w:rsidRPr="00E72490">
              <w:rPr>
                <w:rFonts w:ascii="Times New Roman" w:hAnsi="Times New Roman"/>
                <w:i w:val="0"/>
                <w:sz w:val="28"/>
                <w:szCs w:val="28"/>
              </w:rPr>
              <w:t xml:space="preserve"> набора-2019-2020 уч.г.</w:t>
            </w:r>
          </w:p>
          <w:p w:rsidR="00E72490" w:rsidRPr="00E72490" w:rsidRDefault="00E72490" w:rsidP="0013692C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72490" w:rsidRPr="00E72490" w:rsidRDefault="00E72490" w:rsidP="0013692C">
            <w:pPr>
              <w:spacing w:after="0" w:line="240" w:lineRule="auto"/>
              <w:ind w:left="228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E72490" w:rsidRPr="00E72490" w:rsidTr="0013692C">
        <w:trPr>
          <w:trHeight w:val="2389"/>
        </w:trPr>
        <w:tc>
          <w:tcPr>
            <w:tcW w:w="3369" w:type="dxa"/>
            <w:shd w:val="clear" w:color="auto" w:fill="auto"/>
          </w:tcPr>
          <w:p w:rsidR="00E72490" w:rsidRPr="00E72490" w:rsidRDefault="00E72490" w:rsidP="0013692C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E72490">
              <w:rPr>
                <w:rFonts w:ascii="Times New Roman" w:hAnsi="Times New Roman"/>
                <w:b/>
                <w:i w:val="0"/>
                <w:sz w:val="28"/>
                <w:szCs w:val="28"/>
              </w:rPr>
              <w:t>Конкретная цель:</w:t>
            </w:r>
          </w:p>
          <w:p w:rsidR="00E72490" w:rsidRPr="00E72490" w:rsidRDefault="00E72490" w:rsidP="0013692C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7249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1. Обновить и развить кадровый  потенциал;</w:t>
            </w:r>
          </w:p>
          <w:p w:rsidR="00E72490" w:rsidRPr="00E72490" w:rsidRDefault="00E72490" w:rsidP="0013692C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7249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2. Создать условия для профессионального роста  педагогов;</w:t>
            </w:r>
          </w:p>
          <w:p w:rsidR="00E72490" w:rsidRPr="00E72490" w:rsidRDefault="00E72490" w:rsidP="0013692C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7249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3. Обновить структуру и содержание методической работы</w:t>
            </w:r>
          </w:p>
          <w:p w:rsidR="00E72490" w:rsidRPr="00E72490" w:rsidRDefault="00E72490" w:rsidP="0013692C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  <w:shd w:val="clear" w:color="auto" w:fill="auto"/>
          </w:tcPr>
          <w:p w:rsidR="00E72490" w:rsidRPr="00E72490" w:rsidRDefault="00E72490" w:rsidP="0013692C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7249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1. Доля учителей с первой и высшей категорией.</w:t>
            </w:r>
          </w:p>
          <w:p w:rsidR="00E72490" w:rsidRPr="00E72490" w:rsidRDefault="00E72490" w:rsidP="0013692C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7249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2. Результативное участие в мероприятиях городского и областного уровней</w:t>
            </w:r>
          </w:p>
          <w:p w:rsidR="00E72490" w:rsidRPr="00E72490" w:rsidRDefault="00E72490" w:rsidP="0013692C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7249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3. Количество проведенных семинаров, тематических педсоветов внутри школы.</w:t>
            </w:r>
          </w:p>
          <w:p w:rsidR="00E72490" w:rsidRPr="00E72490" w:rsidRDefault="00E72490" w:rsidP="0013692C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7249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4. Доля основных </w:t>
            </w:r>
            <w:r w:rsidRPr="00E7249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>работников школы по отношению к внешним совместителям.</w:t>
            </w:r>
          </w:p>
        </w:tc>
        <w:tc>
          <w:tcPr>
            <w:tcW w:w="2977" w:type="dxa"/>
            <w:shd w:val="clear" w:color="auto" w:fill="auto"/>
          </w:tcPr>
          <w:p w:rsidR="00E72490" w:rsidRPr="00E72490" w:rsidRDefault="00E72490" w:rsidP="00E7249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72490">
              <w:rPr>
                <w:rFonts w:ascii="Times New Roman" w:hAnsi="Times New Roman"/>
                <w:i w:val="0"/>
                <w:sz w:val="28"/>
                <w:szCs w:val="28"/>
              </w:rPr>
              <w:lastRenderedPageBreak/>
              <w:t>аттестационные листы;</w:t>
            </w:r>
          </w:p>
          <w:p w:rsidR="00E72490" w:rsidRPr="00E72490" w:rsidRDefault="00E72490" w:rsidP="00E7249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72490">
              <w:rPr>
                <w:rFonts w:ascii="Times New Roman" w:hAnsi="Times New Roman"/>
                <w:i w:val="0"/>
                <w:sz w:val="28"/>
                <w:szCs w:val="28"/>
              </w:rPr>
              <w:t>анкетирование;</w:t>
            </w:r>
          </w:p>
          <w:p w:rsidR="00E72490" w:rsidRPr="00E72490" w:rsidRDefault="00E72490" w:rsidP="00E72490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72490">
              <w:rPr>
                <w:rFonts w:ascii="Times New Roman" w:hAnsi="Times New Roman"/>
                <w:i w:val="0"/>
                <w:sz w:val="28"/>
                <w:szCs w:val="28"/>
              </w:rPr>
              <w:t>результаты ЕГЭ, ОГЭ;</w:t>
            </w:r>
          </w:p>
          <w:p w:rsidR="00E72490" w:rsidRPr="00E72490" w:rsidRDefault="00E72490" w:rsidP="00E7249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E72490">
              <w:rPr>
                <w:rFonts w:ascii="Times New Roman" w:hAnsi="Times New Roman"/>
                <w:i w:val="0"/>
                <w:sz w:val="28"/>
                <w:szCs w:val="28"/>
              </w:rPr>
              <w:t xml:space="preserve">официальный сайт школы; </w:t>
            </w:r>
          </w:p>
          <w:p w:rsidR="00E72490" w:rsidRPr="00E72490" w:rsidRDefault="00E72490" w:rsidP="00E7249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E72490">
              <w:rPr>
                <w:rFonts w:ascii="Times New Roman" w:hAnsi="Times New Roman"/>
                <w:i w:val="0"/>
                <w:sz w:val="28"/>
                <w:szCs w:val="28"/>
              </w:rPr>
              <w:t>личные сайты педагогов;</w:t>
            </w:r>
          </w:p>
          <w:p w:rsidR="00E72490" w:rsidRPr="00E72490" w:rsidRDefault="00E72490" w:rsidP="0013692C">
            <w:pPr>
              <w:spacing w:after="0" w:line="240" w:lineRule="auto"/>
              <w:ind w:left="360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E72490" w:rsidRPr="00E72490" w:rsidRDefault="00E72490" w:rsidP="00E7249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proofErr w:type="gramStart"/>
            <w:r w:rsidRPr="00E7249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</w:t>
            </w:r>
            <w:proofErr w:type="gramEnd"/>
            <w:r w:rsidRPr="00E7249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опротивление части участников образовательного процесса образовательной политике школы;  </w:t>
            </w:r>
          </w:p>
          <w:p w:rsidR="00E72490" w:rsidRPr="00E72490" w:rsidRDefault="00E72490" w:rsidP="00E7249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7249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низкая мотивация к участию в проекте; </w:t>
            </w:r>
          </w:p>
          <w:p w:rsidR="00E72490" w:rsidRPr="00E72490" w:rsidRDefault="00E72490" w:rsidP="00E7249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7249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субъективность в оценке профессиональной компетенции педагога.</w:t>
            </w:r>
          </w:p>
          <w:p w:rsidR="00E72490" w:rsidRPr="00E72490" w:rsidRDefault="00E72490" w:rsidP="00E7249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7249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отсутствие качественного,  соответствующего </w:t>
            </w:r>
            <w:r w:rsidRPr="00E7249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>государственным образовательным стандартам, инструментария для проведения мониторинговых исследований.</w:t>
            </w:r>
          </w:p>
          <w:p w:rsidR="00E72490" w:rsidRPr="00E72490" w:rsidRDefault="00E72490" w:rsidP="00E72490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72490">
              <w:rPr>
                <w:rFonts w:ascii="Times New Roman" w:hAnsi="Times New Roman"/>
                <w:i w:val="0"/>
                <w:sz w:val="28"/>
                <w:szCs w:val="28"/>
              </w:rPr>
              <w:t>сопротивление педагогического коллектива нововведениям;</w:t>
            </w:r>
          </w:p>
          <w:p w:rsidR="00E72490" w:rsidRPr="00E72490" w:rsidRDefault="00E72490" w:rsidP="00E72490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gramStart"/>
            <w:r w:rsidRPr="00E72490">
              <w:rPr>
                <w:rFonts w:ascii="Times New Roman" w:hAnsi="Times New Roman"/>
                <w:i w:val="0"/>
                <w:sz w:val="28"/>
                <w:szCs w:val="28"/>
              </w:rPr>
              <w:t>низкая</w:t>
            </w:r>
            <w:proofErr w:type="gramEnd"/>
            <w:r w:rsidRPr="00E72490">
              <w:rPr>
                <w:rFonts w:ascii="Times New Roman" w:hAnsi="Times New Roman"/>
                <w:i w:val="0"/>
                <w:sz w:val="28"/>
                <w:szCs w:val="28"/>
              </w:rPr>
              <w:t xml:space="preserve"> активность педагогического коллектива.</w:t>
            </w:r>
          </w:p>
          <w:p w:rsidR="00E72490" w:rsidRPr="00E72490" w:rsidRDefault="00E72490" w:rsidP="00E72490">
            <w:pPr>
              <w:numPr>
                <w:ilvl w:val="0"/>
                <w:numId w:val="33"/>
              </w:numPr>
              <w:spacing w:after="0" w:line="240" w:lineRule="auto"/>
              <w:ind w:hanging="326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E7249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 ОО приходят ученики уже состоящие на учете в КДН, ОП, вследствие  чего доля учеников состоящих на учете повышена.</w:t>
            </w:r>
          </w:p>
        </w:tc>
      </w:tr>
      <w:tr w:rsidR="00E72490" w:rsidRPr="00E72490" w:rsidTr="0013692C">
        <w:trPr>
          <w:trHeight w:val="546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2490" w:rsidRPr="00E72490" w:rsidRDefault="00E72490" w:rsidP="0013692C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E72490">
              <w:rPr>
                <w:rFonts w:ascii="Times New Roman" w:hAnsi="Times New Roman"/>
                <w:b/>
                <w:i w:val="0"/>
                <w:sz w:val="28"/>
                <w:szCs w:val="28"/>
              </w:rPr>
              <w:lastRenderedPageBreak/>
              <w:t>Результаты:</w:t>
            </w:r>
          </w:p>
          <w:p w:rsidR="00E72490" w:rsidRPr="00E72490" w:rsidRDefault="00E72490" w:rsidP="0013692C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E72490">
              <w:rPr>
                <w:rFonts w:ascii="Times New Roman" w:hAnsi="Times New Roman"/>
                <w:b/>
                <w:i w:val="0"/>
                <w:sz w:val="28"/>
                <w:szCs w:val="28"/>
              </w:rPr>
              <w:t>Организационные:</w:t>
            </w:r>
          </w:p>
          <w:p w:rsidR="00E72490" w:rsidRPr="00E72490" w:rsidRDefault="00E72490" w:rsidP="00E72490">
            <w:pPr>
              <w:numPr>
                <w:ilvl w:val="0"/>
                <w:numId w:val="3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72490">
              <w:rPr>
                <w:rFonts w:ascii="Times New Roman" w:hAnsi="Times New Roman"/>
                <w:i w:val="0"/>
                <w:sz w:val="28"/>
                <w:szCs w:val="28"/>
              </w:rPr>
              <w:t>Утверждены внутренние локальные акты</w:t>
            </w:r>
          </w:p>
          <w:p w:rsidR="00E72490" w:rsidRPr="00E72490" w:rsidRDefault="00E72490" w:rsidP="00E72490">
            <w:pPr>
              <w:numPr>
                <w:ilvl w:val="0"/>
                <w:numId w:val="3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72490">
              <w:rPr>
                <w:rFonts w:ascii="Times New Roman" w:hAnsi="Times New Roman"/>
                <w:i w:val="0"/>
                <w:sz w:val="28"/>
                <w:szCs w:val="28"/>
              </w:rPr>
              <w:t>Проведено анкетирование среди педагогов.</w:t>
            </w:r>
          </w:p>
          <w:p w:rsidR="00E72490" w:rsidRPr="00E72490" w:rsidRDefault="00E72490" w:rsidP="00E72490">
            <w:pPr>
              <w:numPr>
                <w:ilvl w:val="0"/>
                <w:numId w:val="3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E7249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Составлен план мероприятий по повышению уровня удовлетворенности учеников, родителей и педагогов.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2490" w:rsidRPr="00E72490" w:rsidRDefault="00E72490" w:rsidP="0013692C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7249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1. Количество утвержденных локальных актов;</w:t>
            </w:r>
          </w:p>
          <w:p w:rsidR="00E72490" w:rsidRPr="00E72490" w:rsidRDefault="00E72490" w:rsidP="0013692C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7249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2. Доля педагогов принявших участие в опросе. </w:t>
            </w:r>
          </w:p>
          <w:p w:rsidR="00E72490" w:rsidRPr="00E72490" w:rsidRDefault="00E72490" w:rsidP="0013692C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E7249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3. Согласованный с исполнителями и утвержденный решением педсовета план работы.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2490" w:rsidRPr="00E72490" w:rsidRDefault="00E72490" w:rsidP="00E72490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E72490">
              <w:rPr>
                <w:rFonts w:ascii="Times New Roman" w:hAnsi="Times New Roman"/>
                <w:i w:val="0"/>
                <w:sz w:val="28"/>
                <w:szCs w:val="28"/>
              </w:rPr>
              <w:t>официальный сайт школы</w:t>
            </w:r>
          </w:p>
          <w:p w:rsidR="00E72490" w:rsidRPr="00E72490" w:rsidRDefault="00E72490" w:rsidP="00E72490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E72490">
              <w:rPr>
                <w:rFonts w:ascii="Times New Roman" w:hAnsi="Times New Roman"/>
                <w:i w:val="0"/>
                <w:sz w:val="28"/>
                <w:szCs w:val="28"/>
              </w:rPr>
              <w:t>справка по исследованию</w:t>
            </w:r>
          </w:p>
          <w:p w:rsidR="00E72490" w:rsidRPr="00E72490" w:rsidRDefault="00E72490" w:rsidP="00E72490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E72490">
              <w:rPr>
                <w:rFonts w:ascii="Times New Roman" w:hAnsi="Times New Roman"/>
                <w:i w:val="0"/>
                <w:sz w:val="28"/>
                <w:szCs w:val="28"/>
              </w:rPr>
              <w:t xml:space="preserve">система программных мероприятий  </w:t>
            </w:r>
          </w:p>
          <w:p w:rsidR="00E72490" w:rsidRPr="00E72490" w:rsidRDefault="00E72490" w:rsidP="0013692C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2490" w:rsidRPr="00E72490" w:rsidRDefault="00E72490" w:rsidP="00E72490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7249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7249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н</w:t>
            </w:r>
            <w:proofErr w:type="gramEnd"/>
            <w:r w:rsidRPr="00E7249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едостоверность и умалчивание проблем при заполнении анкет</w:t>
            </w:r>
          </w:p>
          <w:p w:rsidR="00E72490" w:rsidRPr="00E72490" w:rsidRDefault="00E72490" w:rsidP="0013692C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E72490" w:rsidRPr="00E72490" w:rsidRDefault="00E72490" w:rsidP="0013692C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72490" w:rsidRPr="00E72490" w:rsidTr="0013692C">
        <w:trPr>
          <w:trHeight w:val="699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490" w:rsidRPr="00E72490" w:rsidRDefault="00E72490" w:rsidP="0013692C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E72490">
              <w:rPr>
                <w:rFonts w:ascii="Times New Roman" w:hAnsi="Times New Roman"/>
                <w:b/>
                <w:i w:val="0"/>
                <w:sz w:val="28"/>
                <w:szCs w:val="28"/>
              </w:rPr>
              <w:t>Кадровые:</w:t>
            </w:r>
          </w:p>
          <w:p w:rsidR="00E72490" w:rsidRPr="00E72490" w:rsidRDefault="00E72490" w:rsidP="00E72490">
            <w:pPr>
              <w:numPr>
                <w:ilvl w:val="0"/>
                <w:numId w:val="3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7249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Утверждены и </w:t>
            </w:r>
            <w:r w:rsidRPr="00E7249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>включены в трудовые договора показатели эффективности деятельности педагогов</w:t>
            </w:r>
          </w:p>
          <w:p w:rsidR="00E72490" w:rsidRPr="00E72490" w:rsidRDefault="00E72490" w:rsidP="00E72490">
            <w:pPr>
              <w:numPr>
                <w:ilvl w:val="0"/>
                <w:numId w:val="3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72490">
              <w:rPr>
                <w:rFonts w:ascii="Times New Roman" w:hAnsi="Times New Roman"/>
                <w:i w:val="0"/>
                <w:sz w:val="28"/>
                <w:szCs w:val="28"/>
              </w:rPr>
              <w:t>Разработаны новые должностные инструкции.</w:t>
            </w:r>
          </w:p>
          <w:p w:rsidR="00E72490" w:rsidRPr="00E72490" w:rsidRDefault="00E72490" w:rsidP="0013692C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2490" w:rsidRPr="00E72490" w:rsidRDefault="00E72490" w:rsidP="0013692C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7249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 xml:space="preserve">1. Со всеми педагогами заключены </w:t>
            </w:r>
            <w:r w:rsidRPr="00E7249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>дополнительные соглашения к трудовым договорам.</w:t>
            </w:r>
          </w:p>
          <w:p w:rsidR="00E72490" w:rsidRPr="00E72490" w:rsidRDefault="00E72490" w:rsidP="0013692C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7249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2. Новые должностные инструкции, утвержденные и подписанные исполнителями. </w:t>
            </w:r>
          </w:p>
          <w:p w:rsidR="00E72490" w:rsidRPr="00E72490" w:rsidRDefault="00E72490" w:rsidP="0013692C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2490" w:rsidRPr="00E72490" w:rsidRDefault="00E72490" w:rsidP="00E7249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7249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 xml:space="preserve">приказ об утверждении </w:t>
            </w:r>
            <w:r w:rsidRPr="00E7249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>показателей эффективности;</w:t>
            </w:r>
          </w:p>
          <w:p w:rsidR="00E72490" w:rsidRPr="00E72490" w:rsidRDefault="00E72490" w:rsidP="00E7249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7249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дополнительное соглашение к трудовым договорам;</w:t>
            </w:r>
          </w:p>
          <w:p w:rsidR="00E72490" w:rsidRPr="00E72490" w:rsidRDefault="00E72490" w:rsidP="00E7249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7249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приказ об утверждении должностных инструкций;</w:t>
            </w:r>
          </w:p>
          <w:p w:rsidR="00E72490" w:rsidRPr="00E72490" w:rsidRDefault="00E72490" w:rsidP="00E7249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gramStart"/>
            <w:r w:rsidRPr="00E72490">
              <w:rPr>
                <w:rFonts w:ascii="Times New Roman" w:hAnsi="Times New Roman"/>
                <w:i w:val="0"/>
                <w:sz w:val="28"/>
                <w:szCs w:val="28"/>
              </w:rPr>
              <w:t>информация</w:t>
            </w:r>
            <w:proofErr w:type="gramEnd"/>
            <w:r w:rsidRPr="00E72490">
              <w:rPr>
                <w:rFonts w:ascii="Times New Roman" w:hAnsi="Times New Roman"/>
                <w:i w:val="0"/>
                <w:sz w:val="28"/>
                <w:szCs w:val="28"/>
              </w:rPr>
              <w:t xml:space="preserve"> на школьном сайте.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2490" w:rsidRPr="00E72490" w:rsidRDefault="00E72490" w:rsidP="00E7249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7249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 xml:space="preserve">сопротивление педагогов переходу на эффективный контракт и </w:t>
            </w:r>
            <w:r w:rsidRPr="00E7249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>внедрению новых должностных инструкций, основанных на требованиях профессионального стандарта педагога.</w:t>
            </w:r>
          </w:p>
          <w:p w:rsidR="00E72490" w:rsidRPr="00E72490" w:rsidRDefault="00E72490" w:rsidP="0013692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</w:tr>
      <w:tr w:rsidR="00E72490" w:rsidRPr="00E72490" w:rsidTr="0013692C">
        <w:trPr>
          <w:trHeight w:val="243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490" w:rsidRPr="00E72490" w:rsidRDefault="00E72490" w:rsidP="0013692C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E72490">
              <w:rPr>
                <w:rFonts w:ascii="Times New Roman" w:hAnsi="Times New Roman"/>
                <w:b/>
                <w:i w:val="0"/>
                <w:sz w:val="28"/>
                <w:szCs w:val="28"/>
              </w:rPr>
              <w:lastRenderedPageBreak/>
              <w:t>Методические:</w:t>
            </w:r>
          </w:p>
          <w:p w:rsidR="00E72490" w:rsidRPr="00E72490" w:rsidRDefault="00E72490" w:rsidP="00E72490">
            <w:pPr>
              <w:numPr>
                <w:ilvl w:val="0"/>
                <w:numId w:val="3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7249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Создана методическая «копилка» наработок педагогов школы.</w:t>
            </w:r>
          </w:p>
          <w:p w:rsidR="00E72490" w:rsidRPr="00E72490" w:rsidRDefault="00E72490" w:rsidP="00E72490">
            <w:pPr>
              <w:numPr>
                <w:ilvl w:val="0"/>
                <w:numId w:val="3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7249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Сформирована модель обучения и развития педагогов школы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490" w:rsidRPr="00E72490" w:rsidRDefault="00E72490" w:rsidP="0013692C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72490">
              <w:rPr>
                <w:rFonts w:ascii="Times New Roman" w:hAnsi="Times New Roman"/>
                <w:i w:val="0"/>
                <w:sz w:val="28"/>
                <w:szCs w:val="28"/>
              </w:rPr>
              <w:t xml:space="preserve">1. </w:t>
            </w:r>
            <w:proofErr w:type="gramStart"/>
            <w:r w:rsidRPr="00E72490">
              <w:rPr>
                <w:rFonts w:ascii="Times New Roman" w:hAnsi="Times New Roman"/>
                <w:i w:val="0"/>
                <w:sz w:val="28"/>
                <w:szCs w:val="28"/>
              </w:rPr>
              <w:t>методический</w:t>
            </w:r>
            <w:proofErr w:type="gramEnd"/>
            <w:r w:rsidRPr="00E72490">
              <w:rPr>
                <w:rFonts w:ascii="Times New Roman" w:hAnsi="Times New Roman"/>
                <w:i w:val="0"/>
                <w:sz w:val="28"/>
                <w:szCs w:val="28"/>
              </w:rPr>
              <w:t xml:space="preserve"> «банк».</w:t>
            </w:r>
          </w:p>
          <w:p w:rsidR="00E72490" w:rsidRPr="00E72490" w:rsidRDefault="00E72490" w:rsidP="0013692C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490" w:rsidRPr="00E72490" w:rsidRDefault="00E72490" w:rsidP="00E7249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7249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протокол заседания совета трудового коллектива;</w:t>
            </w:r>
          </w:p>
          <w:p w:rsidR="00E72490" w:rsidRPr="00E72490" w:rsidRDefault="00E72490" w:rsidP="00E7249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7249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E72490">
              <w:rPr>
                <w:rFonts w:ascii="Times New Roman" w:hAnsi="Times New Roman"/>
                <w:i w:val="0"/>
                <w:sz w:val="28"/>
                <w:szCs w:val="28"/>
              </w:rPr>
              <w:t>информация на школьном сайте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2490" w:rsidRPr="00E72490" w:rsidRDefault="00E72490" w:rsidP="00E7249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E72490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gramStart"/>
            <w:r w:rsidRPr="00E72490">
              <w:rPr>
                <w:rFonts w:ascii="Times New Roman" w:hAnsi="Times New Roman"/>
                <w:i w:val="0"/>
                <w:sz w:val="28"/>
                <w:szCs w:val="28"/>
              </w:rPr>
              <w:t>низкая</w:t>
            </w:r>
            <w:proofErr w:type="gramEnd"/>
            <w:r w:rsidRPr="00E72490">
              <w:rPr>
                <w:rFonts w:ascii="Times New Roman" w:hAnsi="Times New Roman"/>
                <w:i w:val="0"/>
                <w:sz w:val="28"/>
                <w:szCs w:val="28"/>
              </w:rPr>
              <w:t xml:space="preserve"> мотивация педагогов.</w:t>
            </w:r>
          </w:p>
        </w:tc>
      </w:tr>
      <w:tr w:rsidR="00E72490" w:rsidRPr="00E72490" w:rsidTr="0013692C">
        <w:trPr>
          <w:trHeight w:val="1097"/>
        </w:trPr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:rsidR="00E72490" w:rsidRPr="00E72490" w:rsidRDefault="00E72490" w:rsidP="0013692C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E72490">
              <w:rPr>
                <w:rFonts w:ascii="Times New Roman" w:hAnsi="Times New Roman"/>
                <w:b/>
                <w:i w:val="0"/>
                <w:sz w:val="28"/>
                <w:szCs w:val="28"/>
              </w:rPr>
              <w:t>Информационные:</w:t>
            </w:r>
          </w:p>
          <w:p w:rsidR="00E72490" w:rsidRPr="00E72490" w:rsidRDefault="00E72490" w:rsidP="0013692C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72490">
              <w:rPr>
                <w:rFonts w:ascii="Times New Roman" w:hAnsi="Times New Roman"/>
                <w:i w:val="0"/>
                <w:sz w:val="28"/>
                <w:szCs w:val="28"/>
              </w:rPr>
              <w:t>6. Проведено самообследование.</w:t>
            </w:r>
          </w:p>
          <w:p w:rsidR="00E72490" w:rsidRPr="00E72490" w:rsidRDefault="00E72490" w:rsidP="0013692C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E72490" w:rsidRPr="00E72490" w:rsidRDefault="00E72490" w:rsidP="0013692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E72490" w:rsidRPr="00E72490" w:rsidRDefault="00E72490" w:rsidP="00E7249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7249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самообследование  и отчет по самообследованию на сайте школы</w:t>
            </w:r>
          </w:p>
          <w:p w:rsidR="00E72490" w:rsidRPr="00E72490" w:rsidRDefault="00E72490" w:rsidP="0013692C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E72490" w:rsidRPr="00E72490" w:rsidRDefault="00E72490" w:rsidP="0013692C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2490" w:rsidRPr="00E72490" w:rsidRDefault="00E72490" w:rsidP="00E7249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gramStart"/>
            <w:r w:rsidRPr="00E72490">
              <w:rPr>
                <w:rFonts w:ascii="Times New Roman" w:hAnsi="Times New Roman"/>
                <w:i w:val="0"/>
                <w:sz w:val="28"/>
                <w:szCs w:val="28"/>
              </w:rPr>
              <w:t>низкая</w:t>
            </w:r>
            <w:proofErr w:type="gramEnd"/>
            <w:r w:rsidRPr="00E72490">
              <w:rPr>
                <w:rFonts w:ascii="Times New Roman" w:hAnsi="Times New Roman"/>
                <w:i w:val="0"/>
                <w:sz w:val="28"/>
                <w:szCs w:val="28"/>
              </w:rPr>
              <w:t xml:space="preserve"> мотивация педагогов.</w:t>
            </w:r>
          </w:p>
        </w:tc>
      </w:tr>
      <w:tr w:rsidR="00E72490" w:rsidRPr="00E72490" w:rsidTr="0013692C">
        <w:trPr>
          <w:trHeight w:val="729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2490" w:rsidRPr="00E72490" w:rsidRDefault="00E72490" w:rsidP="0013692C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E72490">
              <w:rPr>
                <w:rFonts w:ascii="Times New Roman" w:hAnsi="Times New Roman"/>
                <w:b/>
                <w:i w:val="0"/>
                <w:sz w:val="28"/>
                <w:szCs w:val="28"/>
              </w:rPr>
              <w:t>Действия:</w:t>
            </w:r>
          </w:p>
          <w:p w:rsidR="00E72490" w:rsidRPr="00E72490" w:rsidRDefault="00E72490" w:rsidP="0013692C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14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2490" w:rsidRPr="00E72490" w:rsidRDefault="00E72490" w:rsidP="0013692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72490">
              <w:rPr>
                <w:rFonts w:ascii="Times New Roman" w:hAnsi="Times New Roman"/>
                <w:i w:val="0"/>
                <w:sz w:val="28"/>
                <w:szCs w:val="28"/>
              </w:rPr>
              <w:t>См. систему программных мероприятий</w:t>
            </w:r>
          </w:p>
        </w:tc>
      </w:tr>
    </w:tbl>
    <w:p w:rsidR="00D31D19" w:rsidRPr="00D31D19" w:rsidRDefault="00E72490" w:rsidP="00D31D19">
      <w:r>
        <w:softHyphen/>
      </w:r>
      <w:r>
        <w:softHyphen/>
      </w:r>
      <w:r>
        <w:softHyphen/>
      </w:r>
      <w:r>
        <w:rPr>
          <w:vanish/>
        </w:rPr>
        <w:t>____________________________тий за учебный годое соглашение к трудовому договоруу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 w:rsidR="00D31D19" w:rsidRPr="00D31D19">
        <w:rPr>
          <w:vanish/>
          <w:lang w:val="ru-RU"/>
        </w:rPr>
        <w:t xml:space="preserve"> учебный годое соглашение к трудовому договоруу</w:t>
      </w:r>
      <w:r w:rsidR="00D31D19">
        <w:rPr>
          <w:vanish/>
        </w:rPr>
        <w:pgNum/>
      </w:r>
      <w:r w:rsidR="00D31D19">
        <w:rPr>
          <w:vanish/>
        </w:rPr>
        <w:pgNum/>
      </w:r>
      <w:r w:rsidR="00D31D19">
        <w:rPr>
          <w:vanish/>
        </w:rPr>
        <w:pgNum/>
      </w:r>
      <w:r w:rsidR="00D31D19">
        <w:rPr>
          <w:vanish/>
        </w:rPr>
        <w:pgNum/>
      </w:r>
      <w:r w:rsidR="00D31D19">
        <w:rPr>
          <w:vanish/>
        </w:rPr>
        <w:pgNum/>
      </w:r>
      <w:r w:rsidR="00D31D19">
        <w:rPr>
          <w:vanish/>
        </w:rPr>
        <w:pgNum/>
      </w:r>
      <w:r w:rsidR="00D31D19">
        <w:rPr>
          <w:vanish/>
        </w:rPr>
        <w:pgNum/>
      </w:r>
      <w:r w:rsidR="00D31D19">
        <w:rPr>
          <w:vanish/>
        </w:rPr>
        <w:pgNum/>
      </w:r>
      <w:r w:rsidR="00D31D19">
        <w:rPr>
          <w:vanish/>
        </w:rPr>
        <w:pgNum/>
      </w:r>
      <w:r w:rsidR="00D31D19">
        <w:rPr>
          <w:vanish/>
        </w:rPr>
        <w:pgNum/>
      </w:r>
      <w:r w:rsidR="00D31D19">
        <w:rPr>
          <w:vanish/>
        </w:rPr>
        <w:pgNum/>
      </w:r>
      <w:r w:rsidR="00D31D19">
        <w:rPr>
          <w:vanish/>
        </w:rPr>
        <w:pgNum/>
      </w:r>
      <w:r w:rsidR="00D31D19">
        <w:rPr>
          <w:vanish/>
        </w:rPr>
        <w:pgNum/>
      </w:r>
      <w:r w:rsidR="00D31D19">
        <w:rPr>
          <w:vanish/>
        </w:rPr>
        <w:pgNum/>
      </w:r>
      <w:r w:rsidR="00D31D19">
        <w:rPr>
          <w:vanish/>
        </w:rPr>
        <w:pgNum/>
      </w:r>
      <w:r w:rsidR="00D31D19">
        <w:rPr>
          <w:vanish/>
        </w:rPr>
        <w:pgNum/>
      </w:r>
      <w:r w:rsidR="00D31D19">
        <w:rPr>
          <w:vanish/>
        </w:rPr>
        <w:pgNum/>
      </w:r>
      <w:r w:rsidR="00D31D19">
        <w:rPr>
          <w:vanish/>
        </w:rPr>
        <w:pgNum/>
      </w:r>
      <w:r w:rsidR="00D31D19">
        <w:rPr>
          <w:vanish/>
        </w:rPr>
        <w:pgNum/>
      </w:r>
      <w:r w:rsidR="00D31D19">
        <w:rPr>
          <w:vanish/>
        </w:rPr>
        <w:pgNum/>
      </w:r>
      <w:r w:rsidR="00D31D19">
        <w:rPr>
          <w:vanish/>
        </w:rPr>
        <w:pgNum/>
      </w:r>
      <w:r w:rsidR="00D31D19">
        <w:rPr>
          <w:vanish/>
        </w:rPr>
        <w:pgNum/>
      </w:r>
      <w:r w:rsidR="00D31D19">
        <w:rPr>
          <w:vanish/>
        </w:rPr>
        <w:pgNum/>
      </w:r>
      <w:r w:rsidR="00D31D19">
        <w:rPr>
          <w:vanish/>
        </w:rPr>
        <w:pgNum/>
      </w:r>
      <w:r w:rsidR="00D31D19">
        <w:rPr>
          <w:vanish/>
        </w:rPr>
        <w:pgNum/>
      </w:r>
      <w:r w:rsidR="00D31D19">
        <w:rPr>
          <w:vanish/>
        </w:rPr>
        <w:pgNum/>
      </w:r>
      <w:r w:rsidR="00D31D19">
        <w:rPr>
          <w:vanish/>
        </w:rPr>
        <w:pgNum/>
      </w:r>
      <w:r w:rsidR="00D31D19">
        <w:rPr>
          <w:vanish/>
        </w:rPr>
        <w:pgNum/>
      </w:r>
      <w:r w:rsidR="00D31D19">
        <w:rPr>
          <w:vanish/>
        </w:rPr>
        <w:pgNum/>
      </w:r>
      <w:r w:rsidR="00D31D19">
        <w:rPr>
          <w:vanish/>
        </w:rPr>
        <w:pgNum/>
      </w:r>
      <w:r w:rsidR="00D31D19">
        <w:rPr>
          <w:vanish/>
        </w:rPr>
        <w:pgNum/>
      </w:r>
      <w:r w:rsidR="00D31D19">
        <w:rPr>
          <w:vanish/>
        </w:rPr>
        <w:pgNum/>
      </w:r>
      <w:r w:rsidR="00D31D19">
        <w:rPr>
          <w:vanish/>
        </w:rPr>
        <w:pgNum/>
      </w:r>
      <w:r w:rsidR="00D31D19">
        <w:rPr>
          <w:vanish/>
        </w:rPr>
        <w:pgNum/>
      </w:r>
      <w:r w:rsidR="00D31D19">
        <w:rPr>
          <w:vanish/>
        </w:rPr>
        <w:pgNum/>
      </w:r>
      <w:r w:rsidR="00D31D19">
        <w:rPr>
          <w:vanish/>
        </w:rPr>
        <w:pgNum/>
      </w:r>
      <w:r w:rsidR="00D31D19">
        <w:rPr>
          <w:vanish/>
        </w:rPr>
        <w:pgNum/>
      </w:r>
      <w:r w:rsidR="00D31D19">
        <w:rPr>
          <w:vanish/>
        </w:rPr>
        <w:pgNum/>
      </w:r>
      <w:r w:rsidR="00D31D19">
        <w:rPr>
          <w:vanish/>
        </w:rPr>
        <w:pgNum/>
      </w:r>
      <w:r w:rsidR="00D31D19">
        <w:rPr>
          <w:vanish/>
        </w:rPr>
        <w:pgNum/>
      </w:r>
      <w:r w:rsidR="00D31D19">
        <w:rPr>
          <w:vanish/>
        </w:rPr>
        <w:pgNum/>
      </w:r>
      <w:r w:rsidR="00D31D19">
        <w:rPr>
          <w:vanish/>
        </w:rPr>
        <w:pgNum/>
      </w:r>
      <w:r w:rsidR="00D31D19">
        <w:rPr>
          <w:vanish/>
        </w:rPr>
        <w:pgNum/>
      </w:r>
      <w:r w:rsidR="00D31D19">
        <w:rPr>
          <w:vanish/>
        </w:rPr>
        <w:pgNum/>
      </w:r>
    </w:p>
    <w:sectPr w:rsidR="00D31D19" w:rsidRPr="00D31D19" w:rsidSect="001F44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70C" w:rsidRDefault="003A670C" w:rsidP="00F85250">
      <w:pPr>
        <w:spacing w:after="0" w:line="240" w:lineRule="auto"/>
      </w:pPr>
      <w:r>
        <w:separator/>
      </w:r>
    </w:p>
  </w:endnote>
  <w:endnote w:type="continuationSeparator" w:id="0">
    <w:p w:rsidR="003A670C" w:rsidRDefault="003A670C" w:rsidP="00F8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250" w:rsidRDefault="00F85250">
    <w:pPr>
      <w:pStyle w:val="aa"/>
      <w:jc w:val="center"/>
    </w:pPr>
    <w:fldSimple w:instr=" PAGE   \* MERGEFORMAT ">
      <w:r w:rsidR="00623F2B">
        <w:rPr>
          <w:noProof/>
        </w:rPr>
        <w:t>29</w:t>
      </w:r>
    </w:fldSimple>
  </w:p>
  <w:p w:rsidR="00F85250" w:rsidRDefault="00F8525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70C" w:rsidRDefault="003A670C" w:rsidP="00F85250">
      <w:pPr>
        <w:spacing w:after="0" w:line="240" w:lineRule="auto"/>
      </w:pPr>
      <w:r>
        <w:separator/>
      </w:r>
    </w:p>
  </w:footnote>
  <w:footnote w:type="continuationSeparator" w:id="0">
    <w:p w:rsidR="003A670C" w:rsidRDefault="003A670C" w:rsidP="00F85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819"/>
    <w:multiLevelType w:val="hybridMultilevel"/>
    <w:tmpl w:val="89D67CEE"/>
    <w:lvl w:ilvl="0" w:tplc="E988B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6443DE"/>
    <w:multiLevelType w:val="hybridMultilevel"/>
    <w:tmpl w:val="456255CE"/>
    <w:lvl w:ilvl="0" w:tplc="299CB90E">
      <w:start w:val="1"/>
      <w:numFmt w:val="decimal"/>
      <w:lvlText w:val="%1."/>
      <w:lvlJc w:val="left"/>
      <w:pPr>
        <w:ind w:left="-9" w:hanging="360"/>
      </w:pPr>
      <w:rPr>
        <w:rFonts w:hint="default"/>
      </w:rPr>
    </w:lvl>
    <w:lvl w:ilvl="1" w:tplc="3B7EDDBA">
      <w:start w:val="1"/>
      <w:numFmt w:val="bullet"/>
      <w:lvlText w:val=""/>
      <w:lvlJc w:val="left"/>
      <w:pPr>
        <w:tabs>
          <w:tab w:val="num" w:pos="711"/>
        </w:tabs>
        <w:ind w:left="711" w:hanging="360"/>
      </w:pPr>
      <w:rPr>
        <w:rFonts w:ascii="Wingdings" w:hAnsi="Wingdings" w:hint="default"/>
        <w:lang w:val="ru-RU"/>
      </w:rPr>
    </w:lvl>
    <w:lvl w:ilvl="2" w:tplc="0419001B" w:tentative="1">
      <w:start w:val="1"/>
      <w:numFmt w:val="lowerRoman"/>
      <w:lvlText w:val="%3."/>
      <w:lvlJc w:val="right"/>
      <w:pPr>
        <w:ind w:left="1431" w:hanging="180"/>
      </w:pPr>
    </w:lvl>
    <w:lvl w:ilvl="3" w:tplc="0419000F" w:tentative="1">
      <w:start w:val="1"/>
      <w:numFmt w:val="decimal"/>
      <w:lvlText w:val="%4."/>
      <w:lvlJc w:val="left"/>
      <w:pPr>
        <w:ind w:left="2151" w:hanging="360"/>
      </w:pPr>
    </w:lvl>
    <w:lvl w:ilvl="4" w:tplc="04190019" w:tentative="1">
      <w:start w:val="1"/>
      <w:numFmt w:val="lowerLetter"/>
      <w:lvlText w:val="%5."/>
      <w:lvlJc w:val="left"/>
      <w:pPr>
        <w:ind w:left="2871" w:hanging="360"/>
      </w:pPr>
    </w:lvl>
    <w:lvl w:ilvl="5" w:tplc="0419001B" w:tentative="1">
      <w:start w:val="1"/>
      <w:numFmt w:val="lowerRoman"/>
      <w:lvlText w:val="%6."/>
      <w:lvlJc w:val="right"/>
      <w:pPr>
        <w:ind w:left="3591" w:hanging="180"/>
      </w:pPr>
    </w:lvl>
    <w:lvl w:ilvl="6" w:tplc="0419000F" w:tentative="1">
      <w:start w:val="1"/>
      <w:numFmt w:val="decimal"/>
      <w:lvlText w:val="%7."/>
      <w:lvlJc w:val="left"/>
      <w:pPr>
        <w:ind w:left="4311" w:hanging="360"/>
      </w:pPr>
    </w:lvl>
    <w:lvl w:ilvl="7" w:tplc="04190019" w:tentative="1">
      <w:start w:val="1"/>
      <w:numFmt w:val="lowerLetter"/>
      <w:lvlText w:val="%8."/>
      <w:lvlJc w:val="left"/>
      <w:pPr>
        <w:ind w:left="5031" w:hanging="360"/>
      </w:pPr>
    </w:lvl>
    <w:lvl w:ilvl="8" w:tplc="0419001B" w:tentative="1">
      <w:start w:val="1"/>
      <w:numFmt w:val="lowerRoman"/>
      <w:lvlText w:val="%9."/>
      <w:lvlJc w:val="right"/>
      <w:pPr>
        <w:ind w:left="5751" w:hanging="180"/>
      </w:pPr>
    </w:lvl>
  </w:abstractNum>
  <w:abstractNum w:abstractNumId="2">
    <w:nsid w:val="0617465B"/>
    <w:multiLevelType w:val="hybridMultilevel"/>
    <w:tmpl w:val="3D30E3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C5C02"/>
    <w:multiLevelType w:val="hybridMultilevel"/>
    <w:tmpl w:val="22DC9F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AE4435"/>
    <w:multiLevelType w:val="hybridMultilevel"/>
    <w:tmpl w:val="09C2A3D6"/>
    <w:lvl w:ilvl="0" w:tplc="A76A2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BA43DC"/>
    <w:multiLevelType w:val="hybridMultilevel"/>
    <w:tmpl w:val="872E6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E1A73"/>
    <w:multiLevelType w:val="hybridMultilevel"/>
    <w:tmpl w:val="DEE473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A55552"/>
    <w:multiLevelType w:val="hybridMultilevel"/>
    <w:tmpl w:val="ECFE671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E276BB"/>
    <w:multiLevelType w:val="hybridMultilevel"/>
    <w:tmpl w:val="9506A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B6ED6"/>
    <w:multiLevelType w:val="singleLevel"/>
    <w:tmpl w:val="CEBA50AE"/>
    <w:lvl w:ilvl="0">
      <w:start w:val="2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0">
    <w:nsid w:val="1F111812"/>
    <w:multiLevelType w:val="hybridMultilevel"/>
    <w:tmpl w:val="6A247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82B8C"/>
    <w:multiLevelType w:val="hybridMultilevel"/>
    <w:tmpl w:val="3F82BDB2"/>
    <w:lvl w:ilvl="0" w:tplc="F5CA09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74B60"/>
    <w:multiLevelType w:val="hybridMultilevel"/>
    <w:tmpl w:val="1CBA9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54711"/>
    <w:multiLevelType w:val="hybridMultilevel"/>
    <w:tmpl w:val="4C305B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4644EA"/>
    <w:multiLevelType w:val="hybridMultilevel"/>
    <w:tmpl w:val="B3680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249E9"/>
    <w:multiLevelType w:val="hybridMultilevel"/>
    <w:tmpl w:val="56EE7F3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C95650"/>
    <w:multiLevelType w:val="hybridMultilevel"/>
    <w:tmpl w:val="60203092"/>
    <w:lvl w:ilvl="0" w:tplc="E1064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776D56"/>
    <w:multiLevelType w:val="hybridMultilevel"/>
    <w:tmpl w:val="D73C9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633B4D"/>
    <w:multiLevelType w:val="hybridMultilevel"/>
    <w:tmpl w:val="69ECF85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9757A8"/>
    <w:multiLevelType w:val="hybridMultilevel"/>
    <w:tmpl w:val="D73C9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4106E"/>
    <w:multiLevelType w:val="hybridMultilevel"/>
    <w:tmpl w:val="A5A64F6C"/>
    <w:lvl w:ilvl="0" w:tplc="6A78F9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DC6496"/>
    <w:multiLevelType w:val="singleLevel"/>
    <w:tmpl w:val="66262EA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4F5D6F49"/>
    <w:multiLevelType w:val="hybridMultilevel"/>
    <w:tmpl w:val="0B3C65A2"/>
    <w:lvl w:ilvl="0" w:tplc="D22C6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FE418D6"/>
    <w:multiLevelType w:val="hybridMultilevel"/>
    <w:tmpl w:val="2EAC0606"/>
    <w:lvl w:ilvl="0" w:tplc="1C6E2C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6C5F67"/>
    <w:multiLevelType w:val="hybridMultilevel"/>
    <w:tmpl w:val="89FCE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A57871"/>
    <w:multiLevelType w:val="hybridMultilevel"/>
    <w:tmpl w:val="C1DE16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1D46BA2"/>
    <w:multiLevelType w:val="singleLevel"/>
    <w:tmpl w:val="F808D0C8"/>
    <w:lvl w:ilvl="0">
      <w:start w:val="6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7">
    <w:nsid w:val="58C70F3A"/>
    <w:multiLevelType w:val="hybridMultilevel"/>
    <w:tmpl w:val="826A839A"/>
    <w:lvl w:ilvl="0" w:tplc="323A4AF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A71051"/>
    <w:multiLevelType w:val="hybridMultilevel"/>
    <w:tmpl w:val="6710636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5EC74B3B"/>
    <w:multiLevelType w:val="hybridMultilevel"/>
    <w:tmpl w:val="617E8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E83D53"/>
    <w:multiLevelType w:val="hybridMultilevel"/>
    <w:tmpl w:val="2EDC0FAE"/>
    <w:lvl w:ilvl="0" w:tplc="F62A2AD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1">
    <w:nsid w:val="65F953B7"/>
    <w:multiLevelType w:val="hybridMultilevel"/>
    <w:tmpl w:val="A4D4F7CE"/>
    <w:lvl w:ilvl="0" w:tplc="116A911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5E7BCC"/>
    <w:multiLevelType w:val="hybridMultilevel"/>
    <w:tmpl w:val="9BA24526"/>
    <w:lvl w:ilvl="0" w:tplc="372AA0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B978BA"/>
    <w:multiLevelType w:val="hybridMultilevel"/>
    <w:tmpl w:val="71A66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38D2ED9"/>
    <w:multiLevelType w:val="hybridMultilevel"/>
    <w:tmpl w:val="D7E05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3"/>
  </w:num>
  <w:num w:numId="4">
    <w:abstractNumId w:val="23"/>
  </w:num>
  <w:num w:numId="5">
    <w:abstractNumId w:val="15"/>
  </w:num>
  <w:num w:numId="6">
    <w:abstractNumId w:val="1"/>
  </w:num>
  <w:num w:numId="7">
    <w:abstractNumId w:val="28"/>
  </w:num>
  <w:num w:numId="8">
    <w:abstractNumId w:val="32"/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9"/>
  </w:num>
  <w:num w:numId="12">
    <w:abstractNumId w:val="9"/>
    <w:lvlOverride w:ilvl="0">
      <w:lvl w:ilvl="0">
        <w:start w:val="2"/>
        <w:numFmt w:val="decimal"/>
        <w:lvlText w:val="2.%1."/>
        <w:legacy w:legacy="1" w:legacySpace="0" w:legacyIndent="7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6"/>
  </w:num>
  <w:num w:numId="14">
    <w:abstractNumId w:val="21"/>
    <w:lvlOverride w:ilvl="0">
      <w:startOverride w:val="1"/>
    </w:lvlOverride>
  </w:num>
  <w:num w:numId="15">
    <w:abstractNumId w:val="17"/>
  </w:num>
  <w:num w:numId="16">
    <w:abstractNumId w:val="22"/>
  </w:num>
  <w:num w:numId="17">
    <w:abstractNumId w:val="34"/>
  </w:num>
  <w:num w:numId="18">
    <w:abstractNumId w:val="2"/>
  </w:num>
  <w:num w:numId="19">
    <w:abstractNumId w:val="8"/>
  </w:num>
  <w:num w:numId="20">
    <w:abstractNumId w:val="14"/>
  </w:num>
  <w:num w:numId="21">
    <w:abstractNumId w:val="31"/>
  </w:num>
  <w:num w:numId="22">
    <w:abstractNumId w:val="12"/>
  </w:num>
  <w:num w:numId="23">
    <w:abstractNumId w:val="5"/>
  </w:num>
  <w:num w:numId="24">
    <w:abstractNumId w:val="27"/>
  </w:num>
  <w:num w:numId="25">
    <w:abstractNumId w:val="30"/>
  </w:num>
  <w:num w:numId="26">
    <w:abstractNumId w:val="20"/>
  </w:num>
  <w:num w:numId="27">
    <w:abstractNumId w:val="0"/>
  </w:num>
  <w:num w:numId="28">
    <w:abstractNumId w:val="29"/>
  </w:num>
  <w:num w:numId="29">
    <w:abstractNumId w:val="11"/>
  </w:num>
  <w:num w:numId="30">
    <w:abstractNumId w:val="10"/>
  </w:num>
  <w:num w:numId="31">
    <w:abstractNumId w:val="4"/>
  </w:num>
  <w:num w:numId="32">
    <w:abstractNumId w:val="25"/>
  </w:num>
  <w:num w:numId="33">
    <w:abstractNumId w:val="3"/>
  </w:num>
  <w:num w:numId="34">
    <w:abstractNumId w:val="33"/>
  </w:num>
  <w:num w:numId="35">
    <w:abstractNumId w:val="6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29E"/>
    <w:rsid w:val="0000470E"/>
    <w:rsid w:val="00014BC1"/>
    <w:rsid w:val="00023219"/>
    <w:rsid w:val="00052A1C"/>
    <w:rsid w:val="000600C2"/>
    <w:rsid w:val="00071E80"/>
    <w:rsid w:val="00077597"/>
    <w:rsid w:val="00081789"/>
    <w:rsid w:val="00086722"/>
    <w:rsid w:val="0009698D"/>
    <w:rsid w:val="000A5171"/>
    <w:rsid w:val="000A7355"/>
    <w:rsid w:val="000B4B26"/>
    <w:rsid w:val="000C0FE8"/>
    <w:rsid w:val="000C2D28"/>
    <w:rsid w:val="000F0AE3"/>
    <w:rsid w:val="00110A6D"/>
    <w:rsid w:val="00125B82"/>
    <w:rsid w:val="00134979"/>
    <w:rsid w:val="0013692C"/>
    <w:rsid w:val="00136B28"/>
    <w:rsid w:val="00150AA3"/>
    <w:rsid w:val="00155E59"/>
    <w:rsid w:val="00170B0E"/>
    <w:rsid w:val="00182131"/>
    <w:rsid w:val="00182C77"/>
    <w:rsid w:val="00186D69"/>
    <w:rsid w:val="00187145"/>
    <w:rsid w:val="001C0476"/>
    <w:rsid w:val="001E5408"/>
    <w:rsid w:val="001F4403"/>
    <w:rsid w:val="001F5F5D"/>
    <w:rsid w:val="0022098B"/>
    <w:rsid w:val="00221711"/>
    <w:rsid w:val="00221DBA"/>
    <w:rsid w:val="00224495"/>
    <w:rsid w:val="00236EE2"/>
    <w:rsid w:val="00243E16"/>
    <w:rsid w:val="00245DA0"/>
    <w:rsid w:val="0025013D"/>
    <w:rsid w:val="002504A9"/>
    <w:rsid w:val="002536F4"/>
    <w:rsid w:val="002564A4"/>
    <w:rsid w:val="002A14B6"/>
    <w:rsid w:val="002B0AEA"/>
    <w:rsid w:val="002C66F4"/>
    <w:rsid w:val="002E665A"/>
    <w:rsid w:val="00302B8F"/>
    <w:rsid w:val="003113EB"/>
    <w:rsid w:val="003410EC"/>
    <w:rsid w:val="00341B35"/>
    <w:rsid w:val="00345AC4"/>
    <w:rsid w:val="0035135D"/>
    <w:rsid w:val="0035188C"/>
    <w:rsid w:val="0036493E"/>
    <w:rsid w:val="00367B6D"/>
    <w:rsid w:val="0037538E"/>
    <w:rsid w:val="00376613"/>
    <w:rsid w:val="003836C9"/>
    <w:rsid w:val="00384446"/>
    <w:rsid w:val="00385131"/>
    <w:rsid w:val="003A670C"/>
    <w:rsid w:val="003B071B"/>
    <w:rsid w:val="003B77D4"/>
    <w:rsid w:val="003D5847"/>
    <w:rsid w:val="003E45DA"/>
    <w:rsid w:val="003E605F"/>
    <w:rsid w:val="003F72E0"/>
    <w:rsid w:val="00402946"/>
    <w:rsid w:val="00412306"/>
    <w:rsid w:val="00441AD7"/>
    <w:rsid w:val="00461792"/>
    <w:rsid w:val="00470140"/>
    <w:rsid w:val="004A1A29"/>
    <w:rsid w:val="004A7E25"/>
    <w:rsid w:val="004B1B83"/>
    <w:rsid w:val="004C3C32"/>
    <w:rsid w:val="004C5115"/>
    <w:rsid w:val="004D15FD"/>
    <w:rsid w:val="004E5AAB"/>
    <w:rsid w:val="004F48F0"/>
    <w:rsid w:val="004F4A35"/>
    <w:rsid w:val="00502A77"/>
    <w:rsid w:val="00506D44"/>
    <w:rsid w:val="005105BB"/>
    <w:rsid w:val="00510F22"/>
    <w:rsid w:val="00515883"/>
    <w:rsid w:val="0051776D"/>
    <w:rsid w:val="00534F55"/>
    <w:rsid w:val="005512D2"/>
    <w:rsid w:val="005519AD"/>
    <w:rsid w:val="00552228"/>
    <w:rsid w:val="00567BB3"/>
    <w:rsid w:val="005751D2"/>
    <w:rsid w:val="005826B2"/>
    <w:rsid w:val="00594586"/>
    <w:rsid w:val="005B27AE"/>
    <w:rsid w:val="005B5C76"/>
    <w:rsid w:val="005B6829"/>
    <w:rsid w:val="005D26CD"/>
    <w:rsid w:val="005E41EA"/>
    <w:rsid w:val="005E6B79"/>
    <w:rsid w:val="005F775B"/>
    <w:rsid w:val="00623F2B"/>
    <w:rsid w:val="00633FF8"/>
    <w:rsid w:val="00637E48"/>
    <w:rsid w:val="00642FBD"/>
    <w:rsid w:val="00643A2D"/>
    <w:rsid w:val="00673C6C"/>
    <w:rsid w:val="0067500B"/>
    <w:rsid w:val="006B24B9"/>
    <w:rsid w:val="006D3A8C"/>
    <w:rsid w:val="006E4B2E"/>
    <w:rsid w:val="006E507B"/>
    <w:rsid w:val="006F5E49"/>
    <w:rsid w:val="007144DC"/>
    <w:rsid w:val="00716D0D"/>
    <w:rsid w:val="007255D6"/>
    <w:rsid w:val="00751967"/>
    <w:rsid w:val="00766519"/>
    <w:rsid w:val="0078467A"/>
    <w:rsid w:val="00792179"/>
    <w:rsid w:val="007A0F4A"/>
    <w:rsid w:val="007A2FB5"/>
    <w:rsid w:val="007E1262"/>
    <w:rsid w:val="007E4F9C"/>
    <w:rsid w:val="007F2365"/>
    <w:rsid w:val="00806DE0"/>
    <w:rsid w:val="00812A32"/>
    <w:rsid w:val="008169ED"/>
    <w:rsid w:val="008237FE"/>
    <w:rsid w:val="008358FF"/>
    <w:rsid w:val="008441B0"/>
    <w:rsid w:val="00855ACA"/>
    <w:rsid w:val="00862DCE"/>
    <w:rsid w:val="0087653B"/>
    <w:rsid w:val="00877E82"/>
    <w:rsid w:val="008906BD"/>
    <w:rsid w:val="008B3668"/>
    <w:rsid w:val="008C6768"/>
    <w:rsid w:val="008E3C88"/>
    <w:rsid w:val="008E4564"/>
    <w:rsid w:val="008F3093"/>
    <w:rsid w:val="009069C9"/>
    <w:rsid w:val="00912143"/>
    <w:rsid w:val="00947F4B"/>
    <w:rsid w:val="00951FE3"/>
    <w:rsid w:val="00960200"/>
    <w:rsid w:val="009613B8"/>
    <w:rsid w:val="009828B1"/>
    <w:rsid w:val="00986E6D"/>
    <w:rsid w:val="009A3DAB"/>
    <w:rsid w:val="009C376B"/>
    <w:rsid w:val="009D1159"/>
    <w:rsid w:val="009E3C3F"/>
    <w:rsid w:val="00A0141F"/>
    <w:rsid w:val="00A14F26"/>
    <w:rsid w:val="00A2115F"/>
    <w:rsid w:val="00A32B8A"/>
    <w:rsid w:val="00A37B5B"/>
    <w:rsid w:val="00A40294"/>
    <w:rsid w:val="00A441F7"/>
    <w:rsid w:val="00A45547"/>
    <w:rsid w:val="00A74C99"/>
    <w:rsid w:val="00A76BD0"/>
    <w:rsid w:val="00A90E88"/>
    <w:rsid w:val="00A953C8"/>
    <w:rsid w:val="00AA12FE"/>
    <w:rsid w:val="00AB0EBF"/>
    <w:rsid w:val="00B15B16"/>
    <w:rsid w:val="00B31891"/>
    <w:rsid w:val="00B46CEC"/>
    <w:rsid w:val="00B60B9D"/>
    <w:rsid w:val="00B612A4"/>
    <w:rsid w:val="00B66343"/>
    <w:rsid w:val="00B8314A"/>
    <w:rsid w:val="00B9692B"/>
    <w:rsid w:val="00BC0364"/>
    <w:rsid w:val="00BD4756"/>
    <w:rsid w:val="00C133D2"/>
    <w:rsid w:val="00C154DC"/>
    <w:rsid w:val="00C200EF"/>
    <w:rsid w:val="00C24A8B"/>
    <w:rsid w:val="00C44D10"/>
    <w:rsid w:val="00C63EED"/>
    <w:rsid w:val="00C66819"/>
    <w:rsid w:val="00C8013F"/>
    <w:rsid w:val="00CC14A9"/>
    <w:rsid w:val="00CF6D4F"/>
    <w:rsid w:val="00CF77B7"/>
    <w:rsid w:val="00D02094"/>
    <w:rsid w:val="00D061D1"/>
    <w:rsid w:val="00D07C31"/>
    <w:rsid w:val="00D21DF1"/>
    <w:rsid w:val="00D23627"/>
    <w:rsid w:val="00D31D19"/>
    <w:rsid w:val="00D516CB"/>
    <w:rsid w:val="00D644FF"/>
    <w:rsid w:val="00D9299F"/>
    <w:rsid w:val="00DA6A2F"/>
    <w:rsid w:val="00DA7A55"/>
    <w:rsid w:val="00DB2CC1"/>
    <w:rsid w:val="00DC2195"/>
    <w:rsid w:val="00DF0FAA"/>
    <w:rsid w:val="00DF5291"/>
    <w:rsid w:val="00E126D0"/>
    <w:rsid w:val="00E22DE7"/>
    <w:rsid w:val="00E26309"/>
    <w:rsid w:val="00E30459"/>
    <w:rsid w:val="00E366FE"/>
    <w:rsid w:val="00E43DBC"/>
    <w:rsid w:val="00E5656B"/>
    <w:rsid w:val="00E6203D"/>
    <w:rsid w:val="00E66284"/>
    <w:rsid w:val="00E72490"/>
    <w:rsid w:val="00E81441"/>
    <w:rsid w:val="00E85D5C"/>
    <w:rsid w:val="00EF355E"/>
    <w:rsid w:val="00F119D5"/>
    <w:rsid w:val="00F120D8"/>
    <w:rsid w:val="00F3229E"/>
    <w:rsid w:val="00F42987"/>
    <w:rsid w:val="00F8172A"/>
    <w:rsid w:val="00F85250"/>
    <w:rsid w:val="00F927BF"/>
    <w:rsid w:val="00F94358"/>
    <w:rsid w:val="00FB7122"/>
    <w:rsid w:val="00FC13DB"/>
    <w:rsid w:val="00FC4394"/>
    <w:rsid w:val="00FC5ABE"/>
    <w:rsid w:val="00FC75DC"/>
    <w:rsid w:val="00FE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9E"/>
    <w:pPr>
      <w:spacing w:after="200" w:line="288" w:lineRule="auto"/>
    </w:pPr>
    <w:rPr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0A7355"/>
    <w:pPr>
      <w:spacing w:after="0" w:line="360" w:lineRule="auto"/>
      <w:ind w:firstLine="720"/>
      <w:jc w:val="both"/>
    </w:pPr>
    <w:rPr>
      <w:rFonts w:ascii="Times New Roman" w:eastAsia="Times New Roman" w:hAnsi="Times New Roman"/>
      <w:b/>
      <w:i w:val="0"/>
      <w:iCs w:val="0"/>
      <w:color w:val="000000"/>
      <w:kern w:val="28"/>
      <w:sz w:val="28"/>
      <w:lang w:val="ru-RU" w:eastAsia="ru-RU" w:bidi="ar-SA"/>
    </w:rPr>
  </w:style>
  <w:style w:type="character" w:customStyle="1" w:styleId="ts41">
    <w:name w:val="ts41"/>
    <w:rsid w:val="000A7355"/>
    <w:rPr>
      <w:rFonts w:ascii="Times New Roman" w:hAnsi="Times New Roman" w:cs="Times New Roman" w:hint="default"/>
      <w:color w:val="000000"/>
      <w:sz w:val="29"/>
      <w:szCs w:val="29"/>
    </w:rPr>
  </w:style>
  <w:style w:type="paragraph" w:styleId="2">
    <w:name w:val="Body Text 2"/>
    <w:basedOn w:val="a"/>
    <w:link w:val="20"/>
    <w:rsid w:val="000A7355"/>
    <w:pPr>
      <w:spacing w:after="120" w:line="480" w:lineRule="auto"/>
    </w:pPr>
    <w:rPr>
      <w:rFonts w:ascii="Times New Roman" w:eastAsia="Times New Roman" w:hAnsi="Times New Roman"/>
      <w:i w:val="0"/>
      <w:iCs w:val="0"/>
      <w:color w:val="000000"/>
      <w:kern w:val="28"/>
      <w:lang w:eastAsia="ru-RU" w:bidi="ar-SA"/>
    </w:rPr>
  </w:style>
  <w:style w:type="character" w:customStyle="1" w:styleId="20">
    <w:name w:val="Основной текст 2 Знак"/>
    <w:link w:val="2"/>
    <w:rsid w:val="000A7355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ConsNormal">
    <w:name w:val="ConsNormal"/>
    <w:rsid w:val="000A7355"/>
    <w:pPr>
      <w:ind w:firstLine="720"/>
    </w:pPr>
    <w:rPr>
      <w:rFonts w:ascii="Arial" w:eastAsia="Times New Roman" w:hAnsi="Arial" w:cs="Arial"/>
      <w:color w:val="000000"/>
      <w:kern w:val="28"/>
      <w:sz w:val="24"/>
    </w:rPr>
  </w:style>
  <w:style w:type="paragraph" w:styleId="a3">
    <w:name w:val="List Paragraph"/>
    <w:basedOn w:val="a"/>
    <w:qFormat/>
    <w:rsid w:val="00912143"/>
    <w:pPr>
      <w:spacing w:after="0" w:line="240" w:lineRule="auto"/>
      <w:ind w:left="720"/>
      <w:contextualSpacing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121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No Spacing"/>
    <w:link w:val="a5"/>
    <w:qFormat/>
    <w:rsid w:val="00912143"/>
  </w:style>
  <w:style w:type="character" w:customStyle="1" w:styleId="a5">
    <w:name w:val="Без интервала Знак"/>
    <w:link w:val="a4"/>
    <w:rsid w:val="00912143"/>
    <w:rPr>
      <w:lang w:val="ru-RU" w:eastAsia="ru-RU" w:bidi="ar-SA"/>
    </w:rPr>
  </w:style>
  <w:style w:type="character" w:styleId="a6">
    <w:name w:val="Hyperlink"/>
    <w:uiPriority w:val="99"/>
    <w:unhideWhenUsed/>
    <w:rsid w:val="00C200EF"/>
    <w:rPr>
      <w:color w:val="0000FF"/>
      <w:u w:val="single"/>
    </w:rPr>
  </w:style>
  <w:style w:type="table" w:styleId="a7">
    <w:name w:val="Table Grid"/>
    <w:basedOn w:val="a1"/>
    <w:uiPriority w:val="59"/>
    <w:rsid w:val="00A76B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852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85250"/>
    <w:rPr>
      <w:i/>
      <w:iCs/>
      <w:lang w:val="en-US" w:eastAsia="en-US" w:bidi="en-US"/>
    </w:rPr>
  </w:style>
  <w:style w:type="paragraph" w:styleId="aa">
    <w:name w:val="footer"/>
    <w:basedOn w:val="a"/>
    <w:link w:val="ab"/>
    <w:uiPriority w:val="99"/>
    <w:unhideWhenUsed/>
    <w:rsid w:val="00F852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85250"/>
    <w:rPr>
      <w:i/>
      <w:iCs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sch097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1D2B4-0BCF-4E23-B8C0-4498C506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5225</Words>
  <Characters>29787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34943</CharactersWithSpaces>
  <SharedDoc>false</SharedDoc>
  <HLinks>
    <vt:vector size="6" baseType="variant">
      <vt:variant>
        <vt:i4>2359366</vt:i4>
      </vt:variant>
      <vt:variant>
        <vt:i4>0</vt:i4>
      </vt:variant>
      <vt:variant>
        <vt:i4>0</vt:i4>
      </vt:variant>
      <vt:variant>
        <vt:i4>5</vt:i4>
      </vt:variant>
      <vt:variant>
        <vt:lpwstr>mailto:yarsch097@yandex.ru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1</cp:lastModifiedBy>
  <cp:revision>3</cp:revision>
  <cp:lastPrinted>2017-06-30T08:33:00Z</cp:lastPrinted>
  <dcterms:created xsi:type="dcterms:W3CDTF">2017-07-25T10:44:00Z</dcterms:created>
  <dcterms:modified xsi:type="dcterms:W3CDTF">2017-07-25T10:44:00Z</dcterms:modified>
</cp:coreProperties>
</file>